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C7" w:rsidRDefault="00DF55C7">
      <w:pPr>
        <w:pStyle w:val="Corpotesto"/>
        <w:spacing w:before="1"/>
        <w:ind w:left="0"/>
        <w:rPr>
          <w:sz w:val="26"/>
        </w:rPr>
      </w:pPr>
    </w:p>
    <w:p w:rsidR="00DF55C7" w:rsidRDefault="00F45A71">
      <w:pPr>
        <w:pStyle w:val="Titolo1"/>
        <w:spacing w:before="91" w:line="278" w:lineRule="auto"/>
        <w:ind w:left="1534" w:right="441" w:hanging="1085"/>
        <w:jc w:val="left"/>
      </w:pPr>
      <w:r>
        <w:t>INFORMATIVA PRIVACY BANDI DI PUBBLICA SELEZIONE PER IL CONFERIMENTO</w:t>
      </w:r>
      <w:r>
        <w:rPr>
          <w:spacing w:val="-5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INCARICHI DI</w:t>
      </w:r>
      <w:r>
        <w:rPr>
          <w:spacing w:val="-2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DI STRUTTURA</w:t>
      </w:r>
      <w:r>
        <w:rPr>
          <w:spacing w:val="-2"/>
        </w:rPr>
        <w:t xml:space="preserve"> </w:t>
      </w:r>
      <w:r>
        <w:t>COMPLESSA</w:t>
      </w:r>
    </w:p>
    <w:p w:rsidR="00DF55C7" w:rsidRDefault="00DF55C7">
      <w:pPr>
        <w:pStyle w:val="Corpotesto"/>
        <w:ind w:left="0"/>
        <w:rPr>
          <w:b/>
          <w:sz w:val="24"/>
        </w:rPr>
      </w:pPr>
    </w:p>
    <w:p w:rsidR="00DF55C7" w:rsidRDefault="00DF55C7">
      <w:pPr>
        <w:pStyle w:val="Corpotesto"/>
        <w:spacing w:before="9"/>
        <w:ind w:left="0"/>
        <w:rPr>
          <w:b/>
          <w:sz w:val="25"/>
        </w:rPr>
      </w:pPr>
    </w:p>
    <w:p w:rsidR="00DF55C7" w:rsidRDefault="00F45A71">
      <w:pPr>
        <w:pStyle w:val="Corpotesto"/>
        <w:spacing w:line="276" w:lineRule="auto"/>
        <w:ind w:right="109"/>
        <w:jc w:val="both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9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(GDPR),</w:t>
      </w:r>
      <w:r>
        <w:rPr>
          <w:spacing w:val="-9"/>
        </w:rPr>
        <w:t xml:space="preserve"> </w:t>
      </w:r>
      <w:r>
        <w:t>relativo</w:t>
      </w:r>
      <w:r>
        <w:rPr>
          <w:spacing w:val="-5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fisiche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riguardo 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circolazione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dati, si</w:t>
      </w:r>
      <w:r>
        <w:rPr>
          <w:spacing w:val="-1"/>
        </w:rPr>
        <w:t xml:space="preserve"> </w:t>
      </w:r>
      <w:r>
        <w:t>informa che:</w:t>
      </w:r>
    </w:p>
    <w:p w:rsidR="00DF55C7" w:rsidRDefault="00DF55C7">
      <w:pPr>
        <w:pStyle w:val="Corpotesto"/>
        <w:spacing w:before="8"/>
        <w:ind w:left="0"/>
        <w:rPr>
          <w:sz w:val="25"/>
        </w:rPr>
      </w:pPr>
    </w:p>
    <w:p w:rsidR="00DF55C7" w:rsidRDefault="00F45A71">
      <w:pPr>
        <w:pStyle w:val="Titolo1"/>
        <w:spacing w:before="1"/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trattamento:</w:t>
      </w:r>
    </w:p>
    <w:p w:rsidR="00DF55C7" w:rsidRPr="00C43EB4" w:rsidRDefault="00F45A71">
      <w:pPr>
        <w:pStyle w:val="Corpotesto"/>
        <w:spacing w:before="32" w:line="276" w:lineRule="auto"/>
        <w:ind w:right="106"/>
        <w:jc w:val="both"/>
      </w:pPr>
      <w:r>
        <w:t>A</w:t>
      </w:r>
      <w:r w:rsidR="006A72D4">
        <w:t xml:space="preserve">SL n. 1 di Sassari </w:t>
      </w:r>
      <w:r>
        <w:t xml:space="preserve">con sede </w:t>
      </w:r>
      <w:r w:rsidRPr="00C43EB4">
        <w:t xml:space="preserve">legale in Via </w:t>
      </w:r>
      <w:r w:rsidR="00AE259A" w:rsidRPr="00C43EB4">
        <w:t>Enrico Costa, 57</w:t>
      </w:r>
      <w:r w:rsidRPr="00C43EB4">
        <w:t xml:space="preserve"> – 0</w:t>
      </w:r>
      <w:r w:rsidR="00447EAD" w:rsidRPr="00C43EB4">
        <w:t>7100</w:t>
      </w:r>
      <w:r w:rsidRPr="00C43EB4">
        <w:rPr>
          <w:spacing w:val="1"/>
        </w:rPr>
        <w:t xml:space="preserve"> </w:t>
      </w:r>
      <w:r w:rsidR="00447EAD" w:rsidRPr="00C43EB4">
        <w:rPr>
          <w:spacing w:val="1"/>
        </w:rPr>
        <w:t>Sassari</w:t>
      </w:r>
      <w:r w:rsidRPr="00C43EB4">
        <w:t xml:space="preserve">, P.E.C.: </w:t>
      </w:r>
      <w:hyperlink r:id="rId7">
        <w:r w:rsidR="00251276" w:rsidRPr="00C43EB4">
          <w:rPr>
            <w:color w:val="000000"/>
            <w:sz w:val="27"/>
            <w:szCs w:val="27"/>
            <w:shd w:val="clear" w:color="auto" w:fill="FFFFFF"/>
          </w:rPr>
          <w:t xml:space="preserve"> </w:t>
        </w:r>
        <w:r w:rsidR="00251276" w:rsidRPr="00C43EB4">
          <w:t>protocollo@pec.aslsassari.it</w:t>
        </w:r>
        <w:r w:rsidRPr="00C43EB4">
          <w:t xml:space="preserve"> </w:t>
        </w:r>
      </w:hyperlink>
      <w:r w:rsidRPr="00C43EB4">
        <w:t xml:space="preserve">- Telefono </w:t>
      </w:r>
      <w:r w:rsidR="00CA33CD" w:rsidRPr="00C43EB4">
        <w:t>079 2061000</w:t>
      </w:r>
      <w:r w:rsidR="00312917" w:rsidRPr="00C43EB4">
        <w:t xml:space="preserve"> </w:t>
      </w:r>
      <w:r w:rsidRPr="00C43EB4">
        <w:t xml:space="preserve"> A</w:t>
      </w:r>
      <w:r w:rsidR="00CA33CD" w:rsidRPr="00C43EB4">
        <w:t>SL n. 1 Sassari g</w:t>
      </w:r>
      <w:r w:rsidRPr="00C43EB4">
        <w:t>arantisce</w:t>
      </w:r>
      <w:r w:rsidR="00312917" w:rsidRPr="00C43EB4">
        <w:t xml:space="preserve"> </w:t>
      </w:r>
      <w:r w:rsidRPr="00C43EB4">
        <w:rPr>
          <w:spacing w:val="-52"/>
        </w:rPr>
        <w:t xml:space="preserve"> </w:t>
      </w:r>
      <w:r w:rsidR="00CA33CD" w:rsidRPr="00C43EB4">
        <w:rPr>
          <w:spacing w:val="-52"/>
        </w:rPr>
        <w:t xml:space="preserve"> </w:t>
      </w:r>
      <w:r w:rsidRPr="00C43EB4">
        <w:t>che il trattamento dei dati personali si svolga nel rispetto dei diritti e delle libertà fondamentali, nonché della</w:t>
      </w:r>
      <w:r w:rsidRPr="00C43EB4">
        <w:rPr>
          <w:spacing w:val="1"/>
        </w:rPr>
        <w:t xml:space="preserve"> </w:t>
      </w:r>
      <w:r w:rsidRPr="00C43EB4">
        <w:t>dignità dell’Interessato, con particolare riferimento alla riservatezza, all’identità personale e al diritto alla</w:t>
      </w:r>
      <w:r w:rsidRPr="00C43EB4">
        <w:rPr>
          <w:spacing w:val="1"/>
        </w:rPr>
        <w:t xml:space="preserve"> </w:t>
      </w:r>
      <w:r w:rsidRPr="00C43EB4">
        <w:t>protezione</w:t>
      </w:r>
      <w:r w:rsidRPr="00C43EB4">
        <w:rPr>
          <w:spacing w:val="-1"/>
        </w:rPr>
        <w:t xml:space="preserve"> </w:t>
      </w:r>
      <w:r w:rsidRPr="00C43EB4">
        <w:t>dei</w:t>
      </w:r>
      <w:r w:rsidRPr="00C43EB4">
        <w:rPr>
          <w:spacing w:val="1"/>
        </w:rPr>
        <w:t xml:space="preserve"> </w:t>
      </w:r>
      <w:r w:rsidRPr="00C43EB4">
        <w:t>dati</w:t>
      </w:r>
      <w:r w:rsidRPr="00C43EB4">
        <w:rPr>
          <w:spacing w:val="1"/>
        </w:rPr>
        <w:t xml:space="preserve"> </w:t>
      </w:r>
      <w:r w:rsidRPr="00C43EB4">
        <w:t>personali</w:t>
      </w:r>
      <w:r w:rsidRPr="00C43EB4">
        <w:rPr>
          <w:spacing w:val="3"/>
        </w:rPr>
        <w:t xml:space="preserve"> </w:t>
      </w:r>
      <w:r w:rsidRPr="00C43EB4">
        <w:t>ed</w:t>
      </w:r>
      <w:r w:rsidRPr="00C43EB4">
        <w:rPr>
          <w:spacing w:val="-1"/>
        </w:rPr>
        <w:t xml:space="preserve"> </w:t>
      </w:r>
      <w:r w:rsidRPr="00C43EB4">
        <w:t>allo scopo</w:t>
      </w:r>
      <w:r w:rsidRPr="00C43EB4">
        <w:rPr>
          <w:spacing w:val="-3"/>
        </w:rPr>
        <w:t xml:space="preserve"> </w:t>
      </w:r>
      <w:r w:rsidRPr="00C43EB4">
        <w:t>la informa di</w:t>
      </w:r>
      <w:r w:rsidRPr="00C43EB4">
        <w:rPr>
          <w:spacing w:val="1"/>
        </w:rPr>
        <w:t xml:space="preserve"> </w:t>
      </w:r>
      <w:r w:rsidRPr="00C43EB4">
        <w:t>quanto</w:t>
      </w:r>
      <w:r w:rsidRPr="00C43EB4">
        <w:rPr>
          <w:spacing w:val="-4"/>
        </w:rPr>
        <w:t xml:space="preserve"> </w:t>
      </w:r>
      <w:r w:rsidRPr="00C43EB4">
        <w:t>segue:</w:t>
      </w:r>
    </w:p>
    <w:p w:rsidR="00DF55C7" w:rsidRPr="00C43EB4" w:rsidRDefault="00DF55C7">
      <w:pPr>
        <w:pStyle w:val="Corpotesto"/>
        <w:spacing w:before="11"/>
        <w:ind w:left="0"/>
        <w:rPr>
          <w:sz w:val="25"/>
        </w:rPr>
      </w:pPr>
    </w:p>
    <w:p w:rsidR="00DF55C7" w:rsidRPr="00C43EB4" w:rsidRDefault="00F45A71">
      <w:pPr>
        <w:pStyle w:val="Titolo1"/>
      </w:pPr>
      <w:r w:rsidRPr="00C43EB4">
        <w:t>Responsabile</w:t>
      </w:r>
      <w:r w:rsidRPr="00C43EB4">
        <w:rPr>
          <w:spacing w:val="-4"/>
        </w:rPr>
        <w:t xml:space="preserve"> </w:t>
      </w:r>
      <w:r w:rsidRPr="00C43EB4">
        <w:t>della</w:t>
      </w:r>
      <w:r w:rsidRPr="00C43EB4">
        <w:rPr>
          <w:spacing w:val="-1"/>
        </w:rPr>
        <w:t xml:space="preserve"> </w:t>
      </w:r>
      <w:r w:rsidRPr="00C43EB4">
        <w:t>protezione</w:t>
      </w:r>
      <w:r w:rsidRPr="00C43EB4">
        <w:rPr>
          <w:spacing w:val="-2"/>
        </w:rPr>
        <w:t xml:space="preserve"> </w:t>
      </w:r>
      <w:r w:rsidRPr="00C43EB4">
        <w:t>dei</w:t>
      </w:r>
      <w:r w:rsidRPr="00C43EB4">
        <w:rPr>
          <w:spacing w:val="-1"/>
        </w:rPr>
        <w:t xml:space="preserve"> </w:t>
      </w:r>
      <w:r w:rsidRPr="00C43EB4">
        <w:t>dati</w:t>
      </w:r>
      <w:r w:rsidRPr="00C43EB4">
        <w:rPr>
          <w:spacing w:val="2"/>
        </w:rPr>
        <w:t xml:space="preserve"> </w:t>
      </w:r>
      <w:r w:rsidRPr="00C43EB4">
        <w:t>–</w:t>
      </w:r>
      <w:r w:rsidRPr="00C43EB4">
        <w:rPr>
          <w:spacing w:val="-5"/>
        </w:rPr>
        <w:t xml:space="preserve"> </w:t>
      </w:r>
      <w:r w:rsidRPr="00C43EB4">
        <w:t>RPD:</w:t>
      </w:r>
    </w:p>
    <w:p w:rsidR="00AD6471" w:rsidRDefault="00F45A71" w:rsidP="00AD6471">
      <w:pPr>
        <w:pStyle w:val="Corpotesto"/>
        <w:spacing w:before="32" w:line="276" w:lineRule="auto"/>
        <w:ind w:right="106"/>
        <w:jc w:val="both"/>
        <w:rPr>
          <w:sz w:val="25"/>
        </w:rPr>
      </w:pPr>
      <w:r w:rsidRPr="00C43EB4">
        <w:rPr>
          <w:spacing w:val="-1"/>
        </w:rPr>
        <w:t>Il</w:t>
      </w:r>
      <w:r w:rsidRPr="00C43EB4">
        <w:rPr>
          <w:spacing w:val="-9"/>
        </w:rPr>
        <w:t xml:space="preserve"> </w:t>
      </w:r>
      <w:r w:rsidRPr="00C43EB4">
        <w:rPr>
          <w:spacing w:val="-1"/>
        </w:rPr>
        <w:t>Responsabile</w:t>
      </w:r>
      <w:r w:rsidRPr="00C43EB4">
        <w:rPr>
          <w:spacing w:val="-10"/>
        </w:rPr>
        <w:t xml:space="preserve"> </w:t>
      </w:r>
      <w:r w:rsidRPr="00C43EB4">
        <w:rPr>
          <w:spacing w:val="-1"/>
        </w:rPr>
        <w:t>della</w:t>
      </w:r>
      <w:r w:rsidRPr="00C43EB4">
        <w:rPr>
          <w:spacing w:val="-10"/>
        </w:rPr>
        <w:t xml:space="preserve"> </w:t>
      </w:r>
      <w:r w:rsidRPr="00C43EB4">
        <w:rPr>
          <w:spacing w:val="-1"/>
        </w:rPr>
        <w:t>protezione</w:t>
      </w:r>
      <w:r w:rsidRPr="00C43EB4">
        <w:rPr>
          <w:spacing w:val="-12"/>
        </w:rPr>
        <w:t xml:space="preserve"> </w:t>
      </w:r>
      <w:r w:rsidRPr="00C43EB4">
        <w:t>dei</w:t>
      </w:r>
      <w:r w:rsidRPr="00C43EB4">
        <w:rPr>
          <w:spacing w:val="-8"/>
        </w:rPr>
        <w:t xml:space="preserve"> </w:t>
      </w:r>
      <w:r w:rsidRPr="00C43EB4">
        <w:t>dati</w:t>
      </w:r>
      <w:r w:rsidRPr="00C43EB4">
        <w:rPr>
          <w:spacing w:val="-9"/>
        </w:rPr>
        <w:t xml:space="preserve"> </w:t>
      </w:r>
      <w:r w:rsidRPr="00C43EB4">
        <w:t>–</w:t>
      </w:r>
      <w:r w:rsidRPr="00C43EB4">
        <w:rPr>
          <w:spacing w:val="-10"/>
        </w:rPr>
        <w:t xml:space="preserve"> </w:t>
      </w:r>
      <w:r w:rsidRPr="00C43EB4">
        <w:t>RPD</w:t>
      </w:r>
      <w:r w:rsidRPr="00C43EB4">
        <w:rPr>
          <w:spacing w:val="-14"/>
        </w:rPr>
        <w:t xml:space="preserve"> </w:t>
      </w:r>
      <w:r w:rsidRPr="00C43EB4">
        <w:t>(Art.</w:t>
      </w:r>
      <w:r w:rsidRPr="00C43EB4">
        <w:rPr>
          <w:spacing w:val="-9"/>
        </w:rPr>
        <w:t xml:space="preserve"> </w:t>
      </w:r>
      <w:r w:rsidRPr="00C43EB4">
        <w:t>37</w:t>
      </w:r>
      <w:r w:rsidRPr="00C43EB4">
        <w:rPr>
          <w:spacing w:val="-12"/>
        </w:rPr>
        <w:t xml:space="preserve"> </w:t>
      </w:r>
      <w:r w:rsidRPr="00C43EB4">
        <w:t>Reg.</w:t>
      </w:r>
      <w:r w:rsidRPr="00C43EB4">
        <w:rPr>
          <w:spacing w:val="-10"/>
        </w:rPr>
        <w:t xml:space="preserve"> </w:t>
      </w:r>
      <w:r w:rsidRPr="00C43EB4">
        <w:t>679/2016)</w:t>
      </w:r>
      <w:r w:rsidRPr="00C43EB4">
        <w:rPr>
          <w:spacing w:val="-11"/>
        </w:rPr>
        <w:t xml:space="preserve"> </w:t>
      </w:r>
      <w:r w:rsidRPr="00C43EB4">
        <w:t>individuato</w:t>
      </w:r>
      <w:r w:rsidRPr="00C43EB4">
        <w:rPr>
          <w:spacing w:val="-12"/>
        </w:rPr>
        <w:t xml:space="preserve"> </w:t>
      </w:r>
      <w:r w:rsidRPr="00C43EB4">
        <w:t>dall’A</w:t>
      </w:r>
      <w:r w:rsidR="00495289" w:rsidRPr="00C43EB4">
        <w:t xml:space="preserve">SL n. 1 di Sassari </w:t>
      </w:r>
      <w:r w:rsidRPr="00C43EB4">
        <w:t>è</w:t>
      </w:r>
      <w:r w:rsidRPr="00C43EB4">
        <w:rPr>
          <w:spacing w:val="-12"/>
        </w:rPr>
        <w:t xml:space="preserve"> </w:t>
      </w:r>
      <w:r w:rsidRPr="00C43EB4">
        <w:t>il</w:t>
      </w:r>
      <w:r w:rsidRPr="00C43EB4">
        <w:rPr>
          <w:spacing w:val="-11"/>
        </w:rPr>
        <w:t xml:space="preserve"> </w:t>
      </w:r>
      <w:r w:rsidRPr="00C43EB4">
        <w:t>Dott.</w:t>
      </w:r>
      <w:r w:rsidRPr="00C43EB4">
        <w:rPr>
          <w:spacing w:val="-10"/>
        </w:rPr>
        <w:t xml:space="preserve"> </w:t>
      </w:r>
      <w:r w:rsidR="00EC7550" w:rsidRPr="00C43EB4">
        <w:rPr>
          <w:spacing w:val="-10"/>
        </w:rPr>
        <w:t xml:space="preserve">Giulio </w:t>
      </w:r>
      <w:r w:rsidR="00C4396E" w:rsidRPr="00C43EB4">
        <w:rPr>
          <w:spacing w:val="-10"/>
        </w:rPr>
        <w:t>Maria Garofalo</w:t>
      </w:r>
      <w:r w:rsidRPr="00C43EB4">
        <w:t>,</w:t>
      </w:r>
      <w:r w:rsidRPr="00C43EB4">
        <w:rPr>
          <w:spacing w:val="1"/>
        </w:rPr>
        <w:t xml:space="preserve"> </w:t>
      </w:r>
      <w:r w:rsidRPr="00C43EB4">
        <w:t>con</w:t>
      </w:r>
      <w:r w:rsidRPr="00C43EB4">
        <w:rPr>
          <w:spacing w:val="1"/>
        </w:rPr>
        <w:t xml:space="preserve"> </w:t>
      </w:r>
      <w:r w:rsidRPr="00C43EB4">
        <w:t>sede</w:t>
      </w:r>
      <w:r w:rsidRPr="00C43EB4">
        <w:rPr>
          <w:spacing w:val="1"/>
        </w:rPr>
        <w:t xml:space="preserve"> </w:t>
      </w:r>
      <w:r w:rsidRPr="00C43EB4">
        <w:t>a</w:t>
      </w:r>
      <w:r w:rsidRPr="00C43EB4">
        <w:rPr>
          <w:spacing w:val="1"/>
        </w:rPr>
        <w:t xml:space="preserve"> </w:t>
      </w:r>
      <w:r w:rsidRPr="00C43EB4">
        <w:t>Sassari</w:t>
      </w:r>
      <w:r w:rsidRPr="00C43EB4">
        <w:rPr>
          <w:spacing w:val="1"/>
        </w:rPr>
        <w:t xml:space="preserve"> </w:t>
      </w:r>
      <w:r w:rsidRPr="00C43EB4">
        <w:t>07100,</w:t>
      </w:r>
      <w:r w:rsidRPr="00C43EB4">
        <w:rPr>
          <w:spacing w:val="1"/>
        </w:rPr>
        <w:t xml:space="preserve"> </w:t>
      </w:r>
      <w:r w:rsidRPr="00C43EB4">
        <w:t>via</w:t>
      </w:r>
      <w:r w:rsidRPr="00C43EB4">
        <w:rPr>
          <w:spacing w:val="1"/>
        </w:rPr>
        <w:t xml:space="preserve"> </w:t>
      </w:r>
      <w:r w:rsidR="00AE259A" w:rsidRPr="00C43EB4">
        <w:rPr>
          <w:spacing w:val="1"/>
        </w:rPr>
        <w:t>Enrico Costa, 57</w:t>
      </w:r>
      <w:r w:rsidRPr="00C43EB4">
        <w:rPr>
          <w:spacing w:val="1"/>
        </w:rPr>
        <w:t xml:space="preserve"> </w:t>
      </w:r>
      <w:r w:rsidRPr="00C43EB4">
        <w:t>-</w:t>
      </w:r>
      <w:r w:rsidRPr="00C43EB4">
        <w:rPr>
          <w:spacing w:val="1"/>
        </w:rPr>
        <w:t xml:space="preserve"> </w:t>
      </w:r>
      <w:r w:rsidRPr="00C43EB4">
        <w:t>mail/</w:t>
      </w:r>
      <w:proofErr w:type="spellStart"/>
      <w:r w:rsidRPr="00C43EB4">
        <w:t>pec</w:t>
      </w:r>
      <w:proofErr w:type="spellEnd"/>
      <w:r w:rsidRPr="00C43EB4">
        <w:rPr>
          <w:spacing w:val="1"/>
        </w:rPr>
        <w:t xml:space="preserve"> </w:t>
      </w:r>
      <w:r w:rsidR="00EC7550" w:rsidRPr="00C43EB4">
        <w:rPr>
          <w:spacing w:val="1"/>
        </w:rPr>
        <w:t>giuliomaria.garofalo@gmail.com -  giuliomariagarofalo@pec.it</w:t>
      </w:r>
    </w:p>
    <w:p w:rsidR="00EC7550" w:rsidRDefault="00EC7550">
      <w:pPr>
        <w:pStyle w:val="Titolo1"/>
      </w:pPr>
    </w:p>
    <w:p w:rsidR="00DF55C7" w:rsidRDefault="00F45A71">
      <w:pPr>
        <w:pStyle w:val="Titolo1"/>
      </w:pPr>
      <w:r>
        <w:t>Finalità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trattamento:</w:t>
      </w:r>
    </w:p>
    <w:p w:rsidR="00DF55C7" w:rsidRDefault="00F45A71">
      <w:pPr>
        <w:pStyle w:val="Corpotesto"/>
        <w:spacing w:before="33"/>
        <w:jc w:val="both"/>
      </w:pPr>
      <w:r>
        <w:t>I</w:t>
      </w:r>
      <w:r>
        <w:rPr>
          <w:spacing w:val="-5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dall’Interessato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per:</w:t>
      </w:r>
    </w:p>
    <w:p w:rsidR="00DF55C7" w:rsidRDefault="00DF55C7">
      <w:pPr>
        <w:pStyle w:val="Corpotesto"/>
        <w:spacing w:before="10"/>
        <w:ind w:left="0"/>
        <w:rPr>
          <w:sz w:val="28"/>
        </w:rPr>
      </w:pPr>
    </w:p>
    <w:p w:rsidR="00DF55C7" w:rsidRPr="00C43EB4" w:rsidRDefault="00F45A71">
      <w:pPr>
        <w:pStyle w:val="Titolo1"/>
        <w:numPr>
          <w:ilvl w:val="0"/>
          <w:numId w:val="4"/>
        </w:numPr>
        <w:tabs>
          <w:tab w:val="left" w:pos="834"/>
        </w:tabs>
        <w:spacing w:line="278" w:lineRule="auto"/>
        <w:ind w:right="117"/>
      </w:pPr>
      <w:bookmarkStart w:id="0" w:name="_GoBack"/>
      <w:bookmarkEnd w:id="0"/>
      <w:r w:rsidRPr="00C43EB4">
        <w:t>SELEZIONE</w:t>
      </w:r>
      <w:r w:rsidRPr="00C43EB4">
        <w:rPr>
          <w:spacing w:val="1"/>
        </w:rPr>
        <w:t xml:space="preserve"> </w:t>
      </w:r>
      <w:r w:rsidRPr="00C43EB4">
        <w:t>PER</w:t>
      </w:r>
      <w:r w:rsidRPr="00C43EB4">
        <w:rPr>
          <w:spacing w:val="1"/>
        </w:rPr>
        <w:t xml:space="preserve"> </w:t>
      </w:r>
      <w:r w:rsidRPr="00C43EB4">
        <w:t>IL</w:t>
      </w:r>
      <w:r w:rsidRPr="00C43EB4">
        <w:rPr>
          <w:spacing w:val="1"/>
        </w:rPr>
        <w:t xml:space="preserve"> </w:t>
      </w:r>
      <w:r w:rsidRPr="00C43EB4">
        <w:t>CONFERIMENTO</w:t>
      </w:r>
      <w:r w:rsidRPr="00C43EB4">
        <w:rPr>
          <w:spacing w:val="1"/>
        </w:rPr>
        <w:t xml:space="preserve"> </w:t>
      </w:r>
      <w:r w:rsidRPr="00C43EB4">
        <w:t>DEGLI</w:t>
      </w:r>
      <w:r w:rsidRPr="00C43EB4">
        <w:rPr>
          <w:spacing w:val="1"/>
        </w:rPr>
        <w:t xml:space="preserve"> </w:t>
      </w:r>
      <w:r w:rsidRPr="00C43EB4">
        <w:t>INCARICHI</w:t>
      </w:r>
      <w:r w:rsidRPr="00C43EB4">
        <w:rPr>
          <w:spacing w:val="1"/>
        </w:rPr>
        <w:t xml:space="preserve"> </w:t>
      </w:r>
      <w:r w:rsidRPr="00C43EB4">
        <w:t>DI</w:t>
      </w:r>
      <w:r w:rsidRPr="00C43EB4">
        <w:rPr>
          <w:spacing w:val="1"/>
        </w:rPr>
        <w:t xml:space="preserve"> </w:t>
      </w:r>
      <w:r w:rsidRPr="00C43EB4">
        <w:t>DIRETTORE</w:t>
      </w:r>
      <w:r w:rsidRPr="00C43EB4">
        <w:rPr>
          <w:spacing w:val="1"/>
        </w:rPr>
        <w:t xml:space="preserve"> </w:t>
      </w:r>
      <w:r w:rsidRPr="00C43EB4">
        <w:t>DI</w:t>
      </w:r>
      <w:r w:rsidRPr="00C43EB4">
        <w:rPr>
          <w:spacing w:val="1"/>
        </w:rPr>
        <w:t xml:space="preserve"> </w:t>
      </w:r>
      <w:r w:rsidRPr="00C43EB4">
        <w:t>STRUTTURA COMPLESSA</w:t>
      </w:r>
    </w:p>
    <w:p w:rsidR="00DF55C7" w:rsidRDefault="00DF55C7">
      <w:pPr>
        <w:pStyle w:val="Corpotesto"/>
        <w:ind w:left="0"/>
        <w:rPr>
          <w:b/>
          <w:sz w:val="25"/>
        </w:rPr>
      </w:pPr>
    </w:p>
    <w:p w:rsidR="00DF55C7" w:rsidRDefault="00F45A71">
      <w:pPr>
        <w:ind w:left="113"/>
        <w:jc w:val="both"/>
        <w:rPr>
          <w:b/>
        </w:rPr>
      </w:pPr>
      <w:r>
        <w:rPr>
          <w:b/>
        </w:rPr>
        <w:t>Base</w:t>
      </w:r>
      <w:r>
        <w:rPr>
          <w:b/>
          <w:spacing w:val="-3"/>
        </w:rPr>
        <w:t xml:space="preserve"> </w:t>
      </w:r>
      <w:r>
        <w:rPr>
          <w:b/>
        </w:rPr>
        <w:t>Giuridica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trattamento:</w:t>
      </w:r>
    </w:p>
    <w:p w:rsidR="00DF55C7" w:rsidRDefault="00F45A71">
      <w:pPr>
        <w:pStyle w:val="Paragrafoelenco"/>
        <w:numPr>
          <w:ilvl w:val="0"/>
          <w:numId w:val="3"/>
        </w:numPr>
        <w:tabs>
          <w:tab w:val="left" w:pos="834"/>
        </w:tabs>
        <w:spacing w:before="31" w:line="273" w:lineRule="auto"/>
        <w:ind w:right="114"/>
        <w:jc w:val="both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trattamento</w:t>
      </w:r>
      <w:r>
        <w:rPr>
          <w:spacing w:val="-15"/>
        </w:rPr>
        <w:t xml:space="preserve"> </w:t>
      </w:r>
      <w:r>
        <w:rPr>
          <w:spacing w:val="-1"/>
        </w:rPr>
        <w:t>è</w:t>
      </w:r>
      <w:r>
        <w:rPr>
          <w:spacing w:val="-13"/>
        </w:rPr>
        <w:t xml:space="preserve"> </w:t>
      </w:r>
      <w:r>
        <w:rPr>
          <w:spacing w:val="-1"/>
        </w:rPr>
        <w:t>necessario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3"/>
        </w:rPr>
        <w:t xml:space="preserve"> </w:t>
      </w:r>
      <w:r>
        <w:rPr>
          <w:spacing w:val="-1"/>
        </w:rPr>
        <w:t>adempiere</w:t>
      </w:r>
      <w:r>
        <w:rPr>
          <w:spacing w:val="-12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obbligo</w:t>
      </w:r>
      <w:r>
        <w:rPr>
          <w:spacing w:val="-14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quale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soggetto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trattamento</w:t>
      </w:r>
      <w:r>
        <w:rPr>
          <w:spacing w:val="-53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6.1,</w:t>
      </w:r>
      <w:r>
        <w:rPr>
          <w:spacing w:val="-3"/>
        </w:rPr>
        <w:t xml:space="preserve"> </w:t>
      </w:r>
      <w:proofErr w:type="spellStart"/>
      <w:r>
        <w:t>lett</w:t>
      </w:r>
      <w:proofErr w:type="spellEnd"/>
      <w:r>
        <w:t>. c) Reg. 679/2016);</w:t>
      </w:r>
    </w:p>
    <w:p w:rsidR="00DF55C7" w:rsidRDefault="00F45A71">
      <w:pPr>
        <w:pStyle w:val="Paragrafoelenco"/>
        <w:numPr>
          <w:ilvl w:val="0"/>
          <w:numId w:val="3"/>
        </w:numPr>
        <w:tabs>
          <w:tab w:val="left" w:pos="834"/>
        </w:tabs>
        <w:spacing w:before="2" w:line="273" w:lineRule="auto"/>
        <w:ind w:right="112"/>
        <w:jc w:val="both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trattamento</w:t>
      </w:r>
      <w:r>
        <w:rPr>
          <w:spacing w:val="-15"/>
        </w:rPr>
        <w:t xml:space="preserve"> </w:t>
      </w:r>
      <w:r>
        <w:rPr>
          <w:spacing w:val="-1"/>
        </w:rPr>
        <w:t>è</w:t>
      </w:r>
      <w:r>
        <w:rPr>
          <w:spacing w:val="-14"/>
        </w:rPr>
        <w:t xml:space="preserve"> </w:t>
      </w:r>
      <w:r>
        <w:rPr>
          <w:spacing w:val="-1"/>
        </w:rPr>
        <w:t>necessario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l’esecuzione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compito</w:t>
      </w:r>
      <w:r>
        <w:rPr>
          <w:spacing w:val="-12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interesse</w:t>
      </w:r>
      <w:r>
        <w:rPr>
          <w:spacing w:val="-14"/>
        </w:rPr>
        <w:t xml:space="preserve"> </w:t>
      </w:r>
      <w:r>
        <w:t>pubblico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connesso</w:t>
      </w:r>
      <w:r>
        <w:rPr>
          <w:spacing w:val="-14"/>
        </w:rPr>
        <w:t xml:space="preserve"> </w:t>
      </w:r>
      <w:r>
        <w:t>all’esercizio</w:t>
      </w:r>
      <w:r>
        <w:rPr>
          <w:spacing w:val="-53"/>
        </w:rPr>
        <w:t xml:space="preserve"> </w:t>
      </w:r>
      <w:r>
        <w:t>di pubblici</w:t>
      </w:r>
      <w:r>
        <w:rPr>
          <w:spacing w:val="-3"/>
        </w:rPr>
        <w:t xml:space="preserve"> </w:t>
      </w:r>
      <w:r>
        <w:t>poteri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investito</w:t>
      </w:r>
      <w:r>
        <w:rPr>
          <w:spacing w:val="-1"/>
        </w:rPr>
        <w:t xml:space="preserve"> </w:t>
      </w:r>
      <w:r>
        <w:t>il titolare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6.1,</w:t>
      </w:r>
      <w:r>
        <w:rPr>
          <w:spacing w:val="-4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4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Reg.</w:t>
      </w:r>
      <w:r>
        <w:rPr>
          <w:spacing w:val="-4"/>
        </w:rPr>
        <w:t xml:space="preserve"> </w:t>
      </w:r>
      <w:r>
        <w:t>679/2016);</w:t>
      </w:r>
    </w:p>
    <w:p w:rsidR="00DF55C7" w:rsidRDefault="00F45A71">
      <w:pPr>
        <w:pStyle w:val="Paragrafoelenco"/>
        <w:numPr>
          <w:ilvl w:val="0"/>
          <w:numId w:val="3"/>
        </w:numPr>
        <w:tabs>
          <w:tab w:val="left" w:pos="834"/>
        </w:tabs>
        <w:spacing w:before="2" w:line="276" w:lineRule="auto"/>
        <w:ind w:right="113"/>
        <w:jc w:val="both"/>
      </w:pPr>
      <w:r>
        <w:t>il trattamento è necessario per motivi di interesse pubblico rilevante sulla base del diritto dell'Unione</w:t>
      </w:r>
      <w:r>
        <w:rPr>
          <w:spacing w:val="-52"/>
        </w:rPr>
        <w:t xml:space="preserve"> </w:t>
      </w:r>
      <w:r>
        <w:t>o degli Stati membri, che deve essere proporzionato alla finalità perseguita, rispettare l'essenza del</w:t>
      </w:r>
      <w:r>
        <w:rPr>
          <w:spacing w:val="1"/>
        </w:rPr>
        <w:t xml:space="preserve"> </w:t>
      </w:r>
      <w:r>
        <w:t>diritto alla protezione dei dati e prevedere misure appropriate e specifiche per tutelare i diritti</w:t>
      </w:r>
      <w:r>
        <w:rPr>
          <w:spacing w:val="1"/>
        </w:rPr>
        <w:t xml:space="preserve"> </w:t>
      </w:r>
      <w:r>
        <w:t>fondamentali</w:t>
      </w:r>
      <w:r>
        <w:rPr>
          <w:spacing w:val="-3"/>
        </w:rPr>
        <w:t xml:space="preserve"> </w:t>
      </w:r>
      <w:r>
        <w:t>e gli</w:t>
      </w:r>
      <w:r>
        <w:rPr>
          <w:spacing w:val="-2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dell'Interessato (art. 9.2,</w:t>
      </w:r>
      <w:r>
        <w:rPr>
          <w:spacing w:val="-4"/>
        </w:rPr>
        <w:t xml:space="preserve"> </w:t>
      </w:r>
      <w:proofErr w:type="spellStart"/>
      <w:r>
        <w:t>lett</w:t>
      </w:r>
      <w:proofErr w:type="spellEnd"/>
      <w:r>
        <w:t>. g) Reg.</w:t>
      </w:r>
      <w:r>
        <w:rPr>
          <w:spacing w:val="-1"/>
        </w:rPr>
        <w:t xml:space="preserve"> </w:t>
      </w:r>
      <w:r>
        <w:t>679/2016).</w:t>
      </w:r>
    </w:p>
    <w:p w:rsidR="00DF55C7" w:rsidRDefault="00DF55C7">
      <w:pPr>
        <w:pStyle w:val="Corpotesto"/>
        <w:spacing w:before="7"/>
        <w:ind w:left="0"/>
        <w:rPr>
          <w:sz w:val="25"/>
        </w:rPr>
      </w:pPr>
    </w:p>
    <w:p w:rsidR="00DF55C7" w:rsidRDefault="00F45A71">
      <w:pPr>
        <w:pStyle w:val="Titolo1"/>
      </w:pP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dati:</w:t>
      </w:r>
    </w:p>
    <w:p w:rsidR="00DF55C7" w:rsidRDefault="00F45A71">
      <w:pPr>
        <w:pStyle w:val="Corpotesto"/>
        <w:spacing w:before="33" w:line="276" w:lineRule="auto"/>
        <w:ind w:right="111"/>
        <w:jc w:val="both"/>
      </w:pPr>
      <w:r>
        <w:t>I dati personali dell’Interessato contenuti nella domanda e nei documenti alla stessa allegati saranno utilizzati</w:t>
      </w:r>
      <w:r>
        <w:rPr>
          <w:spacing w:val="-5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selettiva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rispondere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dell’Interessato.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manuali,</w:t>
      </w:r>
      <w:r>
        <w:rPr>
          <w:spacing w:val="-7"/>
        </w:rPr>
        <w:t xml:space="preserve"> </w:t>
      </w:r>
      <w:r>
        <w:t>informatici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telematici</w:t>
      </w:r>
      <w:r>
        <w:rPr>
          <w:spacing w:val="-4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ed</w:t>
      </w:r>
      <w:r>
        <w:rPr>
          <w:spacing w:val="-52"/>
        </w:rPr>
        <w:t xml:space="preserve"> </w:t>
      </w:r>
      <w:r>
        <w:t>in ragione delle finalità sopra specificate e, comunque, sempre rispettando la sicurezza e la riservatezza degli</w:t>
      </w:r>
      <w:r>
        <w:rPr>
          <w:spacing w:val="1"/>
        </w:rPr>
        <w:t xml:space="preserve"> </w:t>
      </w:r>
      <w:r>
        <w:t>stessi. Il trattamento dei dati personali sarà effettuato a mezzo di soggetti espressamente e specificamente</w:t>
      </w:r>
      <w:r>
        <w:rPr>
          <w:spacing w:val="1"/>
        </w:rPr>
        <w:t xml:space="preserve"> </w:t>
      </w:r>
      <w:r>
        <w:t>designati e formati in qualità di responsabili o incaricati. Tali soggetti tratteranno i dati conformemente alle</w:t>
      </w:r>
      <w:r>
        <w:rPr>
          <w:spacing w:val="1"/>
        </w:rPr>
        <w:t xml:space="preserve"> </w:t>
      </w:r>
      <w:r>
        <w:t>istruzioni</w:t>
      </w:r>
      <w:r>
        <w:rPr>
          <w:spacing w:val="-10"/>
        </w:rPr>
        <w:t xml:space="preserve"> </w:t>
      </w:r>
      <w:r>
        <w:t>ricevute</w:t>
      </w:r>
      <w:r>
        <w:rPr>
          <w:spacing w:val="-10"/>
        </w:rPr>
        <w:t xml:space="preserve"> </w:t>
      </w:r>
      <w:r>
        <w:t>dall’A</w:t>
      </w:r>
      <w:r w:rsidR="009A1465">
        <w:t>SL n. 1 di Sassari</w:t>
      </w:r>
      <w:r>
        <w:t>,</w:t>
      </w:r>
      <w:r>
        <w:rPr>
          <w:spacing w:val="-10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profili</w:t>
      </w:r>
      <w:r>
        <w:rPr>
          <w:spacing w:val="-12"/>
        </w:rPr>
        <w:t xml:space="preserve"> </w:t>
      </w:r>
      <w:r>
        <w:t>operativi</w:t>
      </w:r>
      <w:r>
        <w:rPr>
          <w:spacing w:val="-9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stessi</w:t>
      </w:r>
      <w:r>
        <w:rPr>
          <w:spacing w:val="-11"/>
        </w:rPr>
        <w:t xml:space="preserve"> </w:t>
      </w:r>
      <w:r>
        <w:t>attribuiti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relazione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funzioni</w:t>
      </w:r>
      <w:r>
        <w:rPr>
          <w:spacing w:val="-52"/>
        </w:rPr>
        <w:t xml:space="preserve"> </w:t>
      </w:r>
      <w:r w:rsidR="009A1465">
        <w:rPr>
          <w:spacing w:val="-52"/>
        </w:rPr>
        <w:t xml:space="preserve">  </w:t>
      </w:r>
      <w:r>
        <w:rPr>
          <w:spacing w:val="-52"/>
        </w:rPr>
        <w:t xml:space="preserve"> </w:t>
      </w:r>
      <w:r>
        <w:t>svolte.</w:t>
      </w:r>
    </w:p>
    <w:p w:rsidR="00DF55C7" w:rsidRDefault="00DF55C7">
      <w:pPr>
        <w:pStyle w:val="Corpotesto"/>
        <w:spacing w:before="1"/>
        <w:ind w:left="0"/>
        <w:rPr>
          <w:sz w:val="26"/>
        </w:rPr>
      </w:pPr>
    </w:p>
    <w:p w:rsidR="00AD6471" w:rsidRDefault="00AD6471">
      <w:pPr>
        <w:pStyle w:val="Corpotesto"/>
        <w:spacing w:before="1"/>
        <w:ind w:left="0"/>
        <w:rPr>
          <w:sz w:val="26"/>
        </w:rPr>
      </w:pPr>
    </w:p>
    <w:p w:rsidR="00AD6471" w:rsidRDefault="00AD6471">
      <w:pPr>
        <w:pStyle w:val="Corpotesto"/>
        <w:spacing w:before="1"/>
        <w:ind w:left="0"/>
        <w:rPr>
          <w:sz w:val="26"/>
        </w:rPr>
      </w:pPr>
    </w:p>
    <w:p w:rsidR="00AD6471" w:rsidRDefault="00AD6471">
      <w:pPr>
        <w:pStyle w:val="Corpotesto"/>
        <w:spacing w:before="1"/>
        <w:ind w:left="0"/>
        <w:rPr>
          <w:sz w:val="26"/>
        </w:rPr>
      </w:pPr>
    </w:p>
    <w:p w:rsidR="005B2633" w:rsidRDefault="005B2633" w:rsidP="005B2633">
      <w:pPr>
        <w:pStyle w:val="Titolo1"/>
        <w:spacing w:before="91"/>
        <w:jc w:val="left"/>
      </w:pPr>
    </w:p>
    <w:p w:rsidR="00DF55C7" w:rsidRDefault="00F45A71" w:rsidP="005B2633">
      <w:pPr>
        <w:pStyle w:val="Titolo1"/>
        <w:spacing w:before="91"/>
        <w:jc w:val="left"/>
      </w:pPr>
      <w:r>
        <w:t>Categoria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trattati:</w:t>
      </w:r>
    </w:p>
    <w:p w:rsidR="00DF55C7" w:rsidRDefault="00F45A71">
      <w:pPr>
        <w:pStyle w:val="Corpotesto"/>
        <w:spacing w:before="35" w:line="276" w:lineRule="auto"/>
        <w:ind w:right="106"/>
        <w:jc w:val="both"/>
      </w:pPr>
      <w:r>
        <w:t>I dati oggetto di trattamento sono quelli da Lei forniti cosi come richiesto nel bando della presente selezione.</w:t>
      </w:r>
      <w:r>
        <w:rPr>
          <w:spacing w:val="1"/>
        </w:rPr>
        <w:t xml:space="preserve"> </w:t>
      </w:r>
      <w:r>
        <w:t>In particolare i dati comuni relativi all’ identificazione, titoli di studio ed iscrizione all’albo, anzianità di</w:t>
      </w:r>
      <w:r>
        <w:rPr>
          <w:spacing w:val="1"/>
        </w:rPr>
        <w:t xml:space="preserve"> </w:t>
      </w:r>
      <w:r>
        <w:t>servizio, curriculum formativo, professionale e manageriale ed altri dati come meglio richiesti al punto 2 e 3</w:t>
      </w:r>
      <w:r>
        <w:rPr>
          <w:spacing w:val="1"/>
        </w:rPr>
        <w:t xml:space="preserve"> </w:t>
      </w:r>
      <w:r>
        <w:t>del bando;</w:t>
      </w:r>
      <w:r>
        <w:rPr>
          <w:spacing w:val="1"/>
        </w:rPr>
        <w:t xml:space="preserve"> </w:t>
      </w:r>
      <w:r>
        <w:t>i dati “particolari”, ex artt. 9 e 10 GDPR, relativi alle condanne penali, procedimenti disciplinari</w:t>
      </w:r>
      <w:r>
        <w:rPr>
          <w:spacing w:val="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3 del</w:t>
      </w:r>
      <w:r>
        <w:rPr>
          <w:spacing w:val="1"/>
        </w:rPr>
        <w:t xml:space="preserve"> </w:t>
      </w:r>
      <w:r>
        <w:t>bando);</w:t>
      </w:r>
      <w:r>
        <w:rPr>
          <w:spacing w:val="-3"/>
        </w:rPr>
        <w:t xml:space="preserve"> </w:t>
      </w:r>
      <w:r>
        <w:t>ed altri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comuni o particolari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 volontariamente</w:t>
      </w:r>
      <w:r>
        <w:rPr>
          <w:spacing w:val="-2"/>
        </w:rPr>
        <w:t xml:space="preserve"> </w:t>
      </w:r>
      <w:r>
        <w:t>forniti.</w:t>
      </w:r>
    </w:p>
    <w:p w:rsidR="00DF55C7" w:rsidRDefault="00F45A71">
      <w:pPr>
        <w:pStyle w:val="Corpotesto"/>
        <w:spacing w:line="276" w:lineRule="auto"/>
        <w:ind w:right="115"/>
        <w:jc w:val="both"/>
      </w:pPr>
      <w:r>
        <w:t>Il conferimento dei dati personali oggetto della presente informativa risulta essere necessario al fine di poter</w:t>
      </w:r>
      <w:r>
        <w:rPr>
          <w:spacing w:val="1"/>
        </w:rPr>
        <w:t xml:space="preserve"> </w:t>
      </w:r>
      <w:r>
        <w:rPr>
          <w:spacing w:val="-1"/>
        </w:rPr>
        <w:t>partecipare</w:t>
      </w:r>
      <w:r>
        <w:rPr>
          <w:spacing w:val="-11"/>
        </w:rPr>
        <w:t xml:space="preserve"> </w:t>
      </w:r>
      <w:r>
        <w:t>all’avviso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selezione.</w:t>
      </w:r>
      <w:r>
        <w:rPr>
          <w:spacing w:val="-10"/>
        </w:rPr>
        <w:t xml:space="preserve"> </w:t>
      </w:r>
      <w:r>
        <w:t>Nell’eventualità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tali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venissero</w:t>
      </w:r>
      <w:r>
        <w:rPr>
          <w:spacing w:val="-11"/>
        </w:rPr>
        <w:t xml:space="preserve"> </w:t>
      </w:r>
      <w:r>
        <w:t>correttamente</w:t>
      </w:r>
      <w:r>
        <w:rPr>
          <w:spacing w:val="-10"/>
        </w:rPr>
        <w:t xml:space="preserve"> </w:t>
      </w:r>
      <w:r>
        <w:t>forniti</w:t>
      </w:r>
      <w:r>
        <w:rPr>
          <w:spacing w:val="-5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selettiva</w:t>
      </w:r>
      <w:r>
        <w:rPr>
          <w:spacing w:val="-1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selezione.</w:t>
      </w:r>
    </w:p>
    <w:p w:rsidR="00DF55C7" w:rsidRDefault="00DF55C7">
      <w:pPr>
        <w:pStyle w:val="Corpotesto"/>
        <w:spacing w:before="6"/>
        <w:ind w:left="0"/>
        <w:rPr>
          <w:sz w:val="25"/>
        </w:rPr>
      </w:pPr>
    </w:p>
    <w:p w:rsidR="00DF55C7" w:rsidRDefault="00F45A71">
      <w:pPr>
        <w:pStyle w:val="Titolo1"/>
      </w:pPr>
      <w:r>
        <w:t>Eventuali</w:t>
      </w:r>
      <w:r>
        <w:rPr>
          <w:spacing w:val="-1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eventuali categorie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  <w:r>
        <w:rPr>
          <w:spacing w:val="-1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</w:t>
      </w:r>
    </w:p>
    <w:p w:rsidR="00DF55C7" w:rsidRDefault="00F45A71">
      <w:pPr>
        <w:pStyle w:val="Corpotesto"/>
        <w:spacing w:before="35" w:line="276" w:lineRule="auto"/>
        <w:ind w:right="106"/>
        <w:jc w:val="both"/>
      </w:pPr>
      <w:r>
        <w:t>Per l’espletamento delle finalità sopra specificate, infatti, i dati potranno essere comunicati (con tale termine</w:t>
      </w:r>
      <w:r>
        <w:rPr>
          <w:spacing w:val="1"/>
        </w:rPr>
        <w:t xml:space="preserve"> </w:t>
      </w:r>
      <w:r>
        <w:t>intendendosi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darne</w:t>
      </w:r>
      <w:r>
        <w:rPr>
          <w:spacing w:val="-2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determinati)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cartacea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soggetti</w:t>
      </w:r>
      <w:r>
        <w:rPr>
          <w:spacing w:val="-53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esterni</w:t>
      </w:r>
      <w:r>
        <w:rPr>
          <w:spacing w:val="-9"/>
        </w:rPr>
        <w:t xml:space="preserve"> </w:t>
      </w:r>
      <w:r>
        <w:t>incaricati</w:t>
      </w:r>
      <w:r>
        <w:rPr>
          <w:spacing w:val="-8"/>
        </w:rPr>
        <w:t xml:space="preserve"> </w:t>
      </w:r>
      <w:r>
        <w:t>dall’A</w:t>
      </w:r>
      <w:r w:rsidR="00AD6471">
        <w:t>SL n. 1 di Sassari</w:t>
      </w:r>
      <w:r>
        <w:t>,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membri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esaminatrice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selezione.</w:t>
      </w:r>
      <w:r>
        <w:rPr>
          <w:spacing w:val="-52"/>
        </w:rPr>
        <w:t xml:space="preserve"> </w:t>
      </w:r>
      <w:r>
        <w:t>I dati personali dell’Interessato, nei casi in cui risultasse necessario, potranno essere comunicati a soggetti la</w:t>
      </w:r>
      <w:r>
        <w:rPr>
          <w:spacing w:val="1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facoltà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accesso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riconosciuta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disposizioni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legge,</w:t>
      </w:r>
      <w:r>
        <w:rPr>
          <w:spacing w:val="-11"/>
        </w:rPr>
        <w:t xml:space="preserve"> </w:t>
      </w:r>
      <w:r>
        <w:t>normativa</w:t>
      </w:r>
      <w:r>
        <w:rPr>
          <w:spacing w:val="-14"/>
        </w:rPr>
        <w:t xml:space="preserve"> </w:t>
      </w:r>
      <w:r>
        <w:t>secondaria,</w:t>
      </w:r>
      <w:r>
        <w:rPr>
          <w:spacing w:val="-13"/>
        </w:rPr>
        <w:t xml:space="preserve"> </w:t>
      </w:r>
      <w:r>
        <w:t>comunitaria,</w:t>
      </w:r>
      <w:r>
        <w:rPr>
          <w:spacing w:val="-12"/>
        </w:rPr>
        <w:t xml:space="preserve"> </w:t>
      </w:r>
      <w:r>
        <w:t>nonché</w:t>
      </w:r>
      <w:r>
        <w:rPr>
          <w:spacing w:val="-52"/>
        </w:rPr>
        <w:t xml:space="preserve"> </w:t>
      </w:r>
      <w:r>
        <w:t>di contrattazione collettiva.</w:t>
      </w:r>
    </w:p>
    <w:p w:rsidR="00DF55C7" w:rsidRDefault="00F45A71">
      <w:pPr>
        <w:pStyle w:val="Corpotesto"/>
        <w:spacing w:line="276" w:lineRule="auto"/>
        <w:ind w:right="117"/>
        <w:jc w:val="both"/>
      </w:pP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comunica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verrà</w:t>
      </w:r>
      <w:r>
        <w:rPr>
          <w:spacing w:val="-9"/>
        </w:rPr>
        <w:t xml:space="preserve"> </w:t>
      </w:r>
      <w:r>
        <w:rPr>
          <w:spacing w:val="-1"/>
        </w:rPr>
        <w:t>richiesto</w:t>
      </w:r>
      <w:r>
        <w:rPr>
          <w:spacing w:val="-12"/>
        </w:rPr>
        <w:t xml:space="preserve"> </w:t>
      </w:r>
      <w:r>
        <w:t>specifico</w:t>
      </w:r>
      <w:r>
        <w:rPr>
          <w:spacing w:val="-13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espresso</w:t>
      </w:r>
      <w:r>
        <w:rPr>
          <w:spacing w:val="-13"/>
        </w:rPr>
        <w:t xml:space="preserve"> </w:t>
      </w:r>
      <w:r>
        <w:t>consenso</w:t>
      </w:r>
      <w:r>
        <w:rPr>
          <w:spacing w:val="-10"/>
        </w:rPr>
        <w:t xml:space="preserve"> </w:t>
      </w:r>
      <w:r>
        <w:t>nell’eventualità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verificasse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necessità</w:t>
      </w:r>
      <w:r>
        <w:rPr>
          <w:spacing w:val="-53"/>
        </w:rPr>
        <w:t xml:space="preserve"> </w:t>
      </w:r>
      <w:r>
        <w:t>di una</w:t>
      </w:r>
      <w:r>
        <w:rPr>
          <w:spacing w:val="-2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non espressamente</w:t>
      </w:r>
      <w:r>
        <w:rPr>
          <w:spacing w:val="-2"/>
        </w:rPr>
        <w:t xml:space="preserve"> </w:t>
      </w:r>
      <w:r>
        <w:t>indicati.</w:t>
      </w:r>
    </w:p>
    <w:p w:rsidR="00DF55C7" w:rsidRDefault="00F45A71">
      <w:pPr>
        <w:pStyle w:val="Corpotesto"/>
        <w:spacing w:line="276" w:lineRule="auto"/>
        <w:ind w:right="110"/>
        <w:jc w:val="both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diffusione</w:t>
      </w:r>
      <w:r>
        <w:rPr>
          <w:spacing w:val="-7"/>
        </w:rPr>
        <w:t xml:space="preserve"> </w:t>
      </w:r>
      <w:r>
        <w:t>(con</w:t>
      </w:r>
      <w:r>
        <w:rPr>
          <w:spacing w:val="-6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intendendosi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darne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qualunque</w:t>
      </w:r>
      <w:r>
        <w:rPr>
          <w:spacing w:val="-6"/>
        </w:rPr>
        <w:t xml:space="preserve"> </w:t>
      </w:r>
      <w:r>
        <w:t>modo</w:t>
      </w:r>
      <w:r>
        <w:rPr>
          <w:spacing w:val="-53"/>
        </w:rPr>
        <w:t xml:space="preserve"> </w:t>
      </w:r>
      <w:r>
        <w:t>ad una pluralità di soggetti indeterminati), salvo che per la pubblicazione obbligatoria prevista per legge da</w:t>
      </w:r>
      <w:r>
        <w:rPr>
          <w:spacing w:val="1"/>
        </w:rPr>
        <w:t xml:space="preserve"> </w:t>
      </w:r>
      <w:r>
        <w:t>inserire</w:t>
      </w:r>
      <w:r>
        <w:rPr>
          <w:spacing w:val="-14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sezione</w:t>
      </w:r>
      <w:r>
        <w:rPr>
          <w:spacing w:val="-11"/>
        </w:rPr>
        <w:t xml:space="preserve"> </w:t>
      </w:r>
      <w:r>
        <w:t>“Albo</w:t>
      </w:r>
      <w:r>
        <w:rPr>
          <w:spacing w:val="-13"/>
        </w:rPr>
        <w:t xml:space="preserve"> </w:t>
      </w:r>
      <w:r>
        <w:t>pretorio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bandi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concorso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selezione”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“Amministrazione</w:t>
      </w:r>
      <w:r>
        <w:rPr>
          <w:spacing w:val="-14"/>
        </w:rPr>
        <w:t xml:space="preserve"> </w:t>
      </w:r>
      <w:r>
        <w:t>Trasparente”</w:t>
      </w:r>
      <w:r>
        <w:rPr>
          <w:spacing w:val="-52"/>
        </w:rPr>
        <w:t xml:space="preserve"> </w:t>
      </w:r>
      <w:r>
        <w:t>del sito web istituzionale dell’A</w:t>
      </w:r>
      <w:r w:rsidR="00AD6471">
        <w:t>SL n. 1 di Sassari</w:t>
      </w:r>
      <w:r>
        <w:t>. Sarà cura del titolare usare idonei mezzi per minimizzare i dati oggetto</w:t>
      </w:r>
      <w:r>
        <w:rPr>
          <w:spacing w:val="1"/>
        </w:rPr>
        <w:t xml:space="preserve"> </w:t>
      </w:r>
      <w:r>
        <w:t>di pubblicazione.</w:t>
      </w:r>
    </w:p>
    <w:p w:rsidR="00DF55C7" w:rsidRDefault="00F45A71">
      <w:pPr>
        <w:pStyle w:val="Corpotesto"/>
        <w:spacing w:before="2"/>
        <w:jc w:val="both"/>
      </w:pPr>
      <w:r>
        <w:t>La</w:t>
      </w:r>
      <w:r>
        <w:rPr>
          <w:spacing w:val="-2"/>
        </w:rPr>
        <w:t xml:space="preserve"> </w:t>
      </w:r>
      <w:r>
        <w:t>informo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sui dati non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trasmessi</w:t>
      </w:r>
      <w:r>
        <w:rPr>
          <w:spacing w:val="-2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dai paesi UE</w:t>
      </w:r>
      <w:r>
        <w:rPr>
          <w:spacing w:val="-1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il suo</w:t>
      </w:r>
      <w:r>
        <w:rPr>
          <w:spacing w:val="-1"/>
        </w:rPr>
        <w:t xml:space="preserve"> </w:t>
      </w:r>
      <w:r>
        <w:t>preventivo</w:t>
      </w:r>
      <w:r>
        <w:rPr>
          <w:spacing w:val="-2"/>
        </w:rPr>
        <w:t xml:space="preserve"> </w:t>
      </w:r>
      <w:r>
        <w:t>consenso</w:t>
      </w:r>
    </w:p>
    <w:p w:rsidR="00DF55C7" w:rsidRDefault="00DF55C7">
      <w:pPr>
        <w:pStyle w:val="Corpotesto"/>
        <w:spacing w:before="10"/>
        <w:ind w:left="0"/>
        <w:rPr>
          <w:sz w:val="28"/>
        </w:rPr>
      </w:pPr>
    </w:p>
    <w:p w:rsidR="00DF55C7" w:rsidRDefault="00F45A71">
      <w:pPr>
        <w:pStyle w:val="Titolo1"/>
      </w:pPr>
      <w:r>
        <w:t>Criteri</w:t>
      </w:r>
      <w:r>
        <w:rPr>
          <w:spacing w:val="-1"/>
        </w:rPr>
        <w:t xml:space="preserve"> </w:t>
      </w:r>
      <w:r>
        <w:t>utilizzati 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determinare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conservazione:</w:t>
      </w:r>
    </w:p>
    <w:p w:rsidR="00DF55C7" w:rsidRDefault="00F45A71">
      <w:pPr>
        <w:pStyle w:val="Corpotesto"/>
        <w:spacing w:before="33"/>
        <w:jc w:val="both"/>
      </w:pPr>
      <w:r>
        <w:t>L</w:t>
      </w:r>
      <w:r w:rsidR="00AD6471">
        <w:t>a ASL n. 1 di Sassari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 dell’Interessato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conservati</w:t>
      </w:r>
      <w:r>
        <w:rPr>
          <w:spacing w:val="-1"/>
        </w:rPr>
        <w:t xml:space="preserve"> </w:t>
      </w:r>
      <w:r>
        <w:t>per:</w:t>
      </w:r>
    </w:p>
    <w:p w:rsidR="00DF55C7" w:rsidRDefault="00DF55C7">
      <w:pPr>
        <w:pStyle w:val="Corpotesto"/>
        <w:spacing w:before="3"/>
        <w:ind w:left="0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DF55C7">
        <w:trPr>
          <w:trHeight w:val="269"/>
        </w:trPr>
        <w:tc>
          <w:tcPr>
            <w:tcW w:w="4815" w:type="dxa"/>
            <w:tcBorders>
              <w:bottom w:val="nil"/>
            </w:tcBorders>
          </w:tcPr>
          <w:p w:rsidR="00DF55C7" w:rsidRDefault="00F45A71">
            <w:pPr>
              <w:pStyle w:val="TableParagraph"/>
              <w:spacing w:line="247" w:lineRule="exact"/>
            </w:pPr>
            <w:r>
              <w:rPr>
                <w:spacing w:val="-1"/>
              </w:rPr>
              <w:t>Bandi,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avvisi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mobilità,</w:t>
            </w:r>
            <w:r>
              <w:rPr>
                <w:spacing w:val="-13"/>
              </w:rPr>
              <w:t xml:space="preserve"> </w:t>
            </w:r>
            <w:r>
              <w:t>avvisi</w:t>
            </w:r>
            <w:r>
              <w:rPr>
                <w:spacing w:val="-10"/>
              </w:rPr>
              <w:t xml:space="preserve"> </w:t>
            </w:r>
            <w:r>
              <w:t>interni,</w:t>
            </w:r>
            <w:r>
              <w:rPr>
                <w:spacing w:val="-11"/>
              </w:rPr>
              <w:t xml:space="preserve"> </w:t>
            </w:r>
            <w:r>
              <w:t>domande</w:t>
            </w:r>
            <w:r>
              <w:rPr>
                <w:spacing w:val="-11"/>
              </w:rPr>
              <w:t xml:space="preserve"> </w:t>
            </w:r>
            <w:r>
              <w:t>dei</w:t>
            </w:r>
          </w:p>
        </w:tc>
        <w:tc>
          <w:tcPr>
            <w:tcW w:w="4815" w:type="dxa"/>
            <w:tcBorders>
              <w:bottom w:val="nil"/>
            </w:tcBorders>
          </w:tcPr>
          <w:p w:rsidR="00DF55C7" w:rsidRDefault="00F45A71">
            <w:pPr>
              <w:pStyle w:val="TableParagraph"/>
              <w:spacing w:line="247" w:lineRule="exact"/>
              <w:ind w:left="108"/>
            </w:pPr>
            <w:r>
              <w:t>Tempo</w:t>
            </w:r>
            <w:r>
              <w:rPr>
                <w:spacing w:val="-2"/>
              </w:rPr>
              <w:t xml:space="preserve"> </w:t>
            </w:r>
            <w:r>
              <w:t>conservazione:</w:t>
            </w:r>
          </w:p>
        </w:tc>
      </w:tr>
      <w:tr w:rsidR="00DF55C7">
        <w:trPr>
          <w:trHeight w:val="290"/>
        </w:trPr>
        <w:tc>
          <w:tcPr>
            <w:tcW w:w="4815" w:type="dxa"/>
            <w:tcBorders>
              <w:top w:val="nil"/>
              <w:bottom w:val="nil"/>
            </w:tcBorders>
          </w:tcPr>
          <w:p w:rsidR="00DF55C7" w:rsidRDefault="00F45A71">
            <w:pPr>
              <w:pStyle w:val="TableParagraph"/>
              <w:spacing w:before="14"/>
            </w:pPr>
            <w:r>
              <w:t>candidati</w:t>
            </w:r>
            <w:r>
              <w:rPr>
                <w:spacing w:val="63"/>
              </w:rPr>
              <w:t xml:space="preserve"> </w:t>
            </w:r>
            <w:r>
              <w:t xml:space="preserve">e  </w:t>
            </w:r>
            <w:r>
              <w:rPr>
                <w:spacing w:val="7"/>
              </w:rPr>
              <w:t xml:space="preserve"> </w:t>
            </w:r>
            <w:r>
              <w:t xml:space="preserve">relativi  </w:t>
            </w:r>
            <w:r>
              <w:rPr>
                <w:spacing w:val="7"/>
              </w:rPr>
              <w:t xml:space="preserve"> </w:t>
            </w:r>
            <w:r>
              <w:t xml:space="preserve">allegati,  </w:t>
            </w:r>
            <w:r>
              <w:rPr>
                <w:spacing w:val="6"/>
              </w:rPr>
              <w:t xml:space="preserve"> </w:t>
            </w:r>
            <w:r>
              <w:t xml:space="preserve">verbali,  </w:t>
            </w:r>
            <w:r>
              <w:rPr>
                <w:spacing w:val="11"/>
              </w:rPr>
              <w:t xml:space="preserve"> </w:t>
            </w:r>
            <w:r>
              <w:t>elaborati,</w:t>
            </w: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DF55C7" w:rsidRDefault="00F45A71">
            <w:pPr>
              <w:pStyle w:val="TableParagraph"/>
              <w:spacing w:before="14"/>
              <w:ind w:left="108"/>
            </w:pPr>
            <w:r>
              <w:t>ILLIMITATO</w:t>
            </w:r>
          </w:p>
        </w:tc>
      </w:tr>
      <w:tr w:rsidR="00DF55C7">
        <w:trPr>
          <w:trHeight w:val="313"/>
        </w:trPr>
        <w:tc>
          <w:tcPr>
            <w:tcW w:w="4815" w:type="dxa"/>
            <w:tcBorders>
              <w:top w:val="nil"/>
            </w:tcBorders>
          </w:tcPr>
          <w:p w:rsidR="00DF55C7" w:rsidRDefault="00F45A71">
            <w:pPr>
              <w:pStyle w:val="TableParagraph"/>
              <w:spacing w:before="14"/>
            </w:pPr>
            <w:r>
              <w:t>provvedimenti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esclusione,</w:t>
            </w:r>
            <w:r>
              <w:rPr>
                <w:spacing w:val="-1"/>
              </w:rPr>
              <w:t xml:space="preserve"> </w:t>
            </w:r>
            <w:r>
              <w:t>graduatoria</w:t>
            </w:r>
            <w:r>
              <w:rPr>
                <w:spacing w:val="-4"/>
              </w:rPr>
              <w:t xml:space="preserve"> </w:t>
            </w:r>
            <w:r>
              <w:t>finale</w:t>
            </w:r>
            <w:r>
              <w:rPr>
                <w:spacing w:val="-3"/>
              </w:rPr>
              <w:t xml:space="preserve"> </w:t>
            </w:r>
            <w:r>
              <w:t>ecc.</w:t>
            </w:r>
          </w:p>
        </w:tc>
        <w:tc>
          <w:tcPr>
            <w:tcW w:w="4815" w:type="dxa"/>
            <w:tcBorders>
              <w:top w:val="nil"/>
            </w:tcBorders>
          </w:tcPr>
          <w:p w:rsidR="00DF55C7" w:rsidRDefault="00DF55C7">
            <w:pPr>
              <w:pStyle w:val="TableParagraph"/>
              <w:ind w:left="0"/>
            </w:pPr>
          </w:p>
        </w:tc>
      </w:tr>
    </w:tbl>
    <w:p w:rsidR="00DF55C7" w:rsidRDefault="00DF55C7">
      <w:pPr>
        <w:pStyle w:val="Corpotesto"/>
        <w:spacing w:before="8"/>
        <w:ind w:left="0"/>
        <w:rPr>
          <w:sz w:val="24"/>
        </w:rPr>
      </w:pPr>
    </w:p>
    <w:p w:rsidR="00DF55C7" w:rsidRDefault="00F45A71">
      <w:pPr>
        <w:pStyle w:val="Titolo1"/>
        <w:jc w:val="left"/>
      </w:pPr>
      <w:r>
        <w:t>Diritti</w:t>
      </w:r>
      <w:r>
        <w:rPr>
          <w:spacing w:val="-6"/>
        </w:rPr>
        <w:t xml:space="preserve"> </w:t>
      </w:r>
      <w:r>
        <w:t>dell’Interessato</w:t>
      </w:r>
    </w:p>
    <w:p w:rsidR="00DF55C7" w:rsidRDefault="00F45A71">
      <w:pPr>
        <w:pStyle w:val="Corpotesto"/>
        <w:spacing w:before="33"/>
      </w:pPr>
      <w:r>
        <w:t>In</w:t>
      </w:r>
      <w:r>
        <w:rPr>
          <w:spacing w:val="-2"/>
        </w:rPr>
        <w:t xml:space="preserve"> </w:t>
      </w:r>
      <w:r>
        <w:t>ogni momento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esercitare,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degli</w:t>
      </w:r>
      <w:r>
        <w:rPr>
          <w:spacing w:val="-3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dal 15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di:</w:t>
      </w:r>
    </w:p>
    <w:p w:rsidR="00DF55C7" w:rsidRDefault="00F45A71">
      <w:pPr>
        <w:pStyle w:val="Paragrafoelenco"/>
        <w:numPr>
          <w:ilvl w:val="0"/>
          <w:numId w:val="2"/>
        </w:numPr>
        <w:tabs>
          <w:tab w:val="left" w:pos="335"/>
        </w:tabs>
        <w:spacing w:before="38"/>
        <w:ind w:hanging="222"/>
      </w:pPr>
      <w:r>
        <w:t>chiedere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conferma</w:t>
      </w:r>
      <w:r>
        <w:rPr>
          <w:spacing w:val="-2"/>
        </w:rPr>
        <w:t xml:space="preserve"> </w:t>
      </w:r>
      <w:r>
        <w:t>dell’esistenza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personali;</w:t>
      </w:r>
    </w:p>
    <w:p w:rsidR="00DF55C7" w:rsidRDefault="00F45A71">
      <w:pPr>
        <w:pStyle w:val="Paragrafoelenco"/>
        <w:numPr>
          <w:ilvl w:val="0"/>
          <w:numId w:val="2"/>
        </w:numPr>
        <w:tabs>
          <w:tab w:val="left" w:pos="371"/>
        </w:tabs>
        <w:spacing w:before="37" w:line="276" w:lineRule="auto"/>
        <w:ind w:left="113" w:right="118" w:firstLine="0"/>
      </w:pPr>
      <w:r>
        <w:t>chiedere</w:t>
      </w:r>
      <w:r>
        <w:rPr>
          <w:spacing w:val="22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sia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meno</w:t>
      </w:r>
      <w:r>
        <w:rPr>
          <w:spacing w:val="23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corso</w:t>
      </w:r>
      <w:r>
        <w:rPr>
          <w:spacing w:val="23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trattamento</w:t>
      </w:r>
      <w:r>
        <w:rPr>
          <w:spacing w:val="20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personali</w:t>
      </w:r>
      <w:r>
        <w:rPr>
          <w:spacing w:val="23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riguardano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ottenere</w:t>
      </w:r>
      <w:r>
        <w:rPr>
          <w:spacing w:val="-52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 ed alle seguenti informazioni: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39"/>
        </w:tabs>
        <w:spacing w:before="1"/>
        <w:ind w:left="238" w:hanging="126"/>
      </w:pPr>
      <w:r>
        <w:t>la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trattamento;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39"/>
        </w:tabs>
        <w:spacing w:before="38"/>
        <w:ind w:left="238" w:hanging="126"/>
      </w:pPr>
      <w:r>
        <w:t>la</w:t>
      </w:r>
      <w:r>
        <w:rPr>
          <w:spacing w:val="-2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trattati;</w:t>
      </w:r>
    </w:p>
    <w:p w:rsidR="00DF55C7" w:rsidRDefault="00F45A71" w:rsidP="00744B36">
      <w:pPr>
        <w:pStyle w:val="Paragrafoelenco"/>
        <w:numPr>
          <w:ilvl w:val="0"/>
          <w:numId w:val="1"/>
        </w:numPr>
        <w:tabs>
          <w:tab w:val="left" w:pos="243"/>
        </w:tabs>
        <w:spacing w:before="37" w:line="276" w:lineRule="auto"/>
        <w:ind w:right="118" w:firstLine="0"/>
        <w:sectPr w:rsidR="00DF55C7">
          <w:headerReference w:type="default" r:id="rId8"/>
          <w:pgSz w:w="11910" w:h="16840"/>
          <w:pgMar w:top="1660" w:right="1020" w:bottom="280" w:left="1020" w:header="836" w:footer="0" w:gutter="0"/>
          <w:cols w:space="720"/>
        </w:sectPr>
      </w:pPr>
      <w:r>
        <w:t>i</w:t>
      </w:r>
      <w:r w:rsidRPr="00CE3380">
        <w:rPr>
          <w:spacing w:val="2"/>
        </w:rPr>
        <w:t xml:space="preserve"> </w:t>
      </w:r>
      <w:r>
        <w:t>destinatari</w:t>
      </w:r>
      <w:r w:rsidRPr="00CE3380">
        <w:rPr>
          <w:spacing w:val="2"/>
        </w:rPr>
        <w:t xml:space="preserve"> </w:t>
      </w:r>
      <w:r>
        <w:t>o</w:t>
      </w:r>
      <w:r w:rsidRPr="00CE3380">
        <w:rPr>
          <w:spacing w:val="1"/>
        </w:rPr>
        <w:t xml:space="preserve"> </w:t>
      </w:r>
      <w:r>
        <w:t>le</w:t>
      </w:r>
      <w:r w:rsidRPr="00CE3380">
        <w:rPr>
          <w:spacing w:val="1"/>
        </w:rPr>
        <w:t xml:space="preserve"> </w:t>
      </w:r>
      <w:r>
        <w:t>categorie di</w:t>
      </w:r>
      <w:r w:rsidRPr="00CE3380">
        <w:rPr>
          <w:spacing w:val="2"/>
        </w:rPr>
        <w:t xml:space="preserve"> </w:t>
      </w:r>
      <w:r>
        <w:t>destinatari a</w:t>
      </w:r>
      <w:r w:rsidRPr="00CE3380">
        <w:rPr>
          <w:spacing w:val="1"/>
        </w:rPr>
        <w:t xml:space="preserve"> </w:t>
      </w:r>
      <w:r>
        <w:t>cui</w:t>
      </w:r>
      <w:r w:rsidRPr="00CE3380">
        <w:rPr>
          <w:spacing w:val="1"/>
        </w:rPr>
        <w:t xml:space="preserve"> </w:t>
      </w:r>
      <w:r>
        <w:t>i</w:t>
      </w:r>
      <w:r w:rsidRPr="00CE3380">
        <w:rPr>
          <w:spacing w:val="2"/>
        </w:rPr>
        <w:t xml:space="preserve"> </w:t>
      </w:r>
      <w:r>
        <w:t>dati</w:t>
      </w:r>
      <w:r w:rsidRPr="00CE3380">
        <w:rPr>
          <w:spacing w:val="2"/>
        </w:rPr>
        <w:t xml:space="preserve"> </w:t>
      </w:r>
      <w:r>
        <w:t>personali</w:t>
      </w:r>
      <w:r w:rsidRPr="00CE3380">
        <w:rPr>
          <w:spacing w:val="2"/>
        </w:rPr>
        <w:t xml:space="preserve"> </w:t>
      </w:r>
      <w:r>
        <w:t>sono</w:t>
      </w:r>
      <w:r w:rsidRPr="00CE3380">
        <w:rPr>
          <w:spacing w:val="-1"/>
        </w:rPr>
        <w:t xml:space="preserve"> </w:t>
      </w:r>
      <w:r>
        <w:t>stati</w:t>
      </w:r>
      <w:r w:rsidRPr="00CE3380">
        <w:rPr>
          <w:spacing w:val="1"/>
        </w:rPr>
        <w:t xml:space="preserve"> </w:t>
      </w:r>
      <w:r>
        <w:t>comunicati</w:t>
      </w:r>
      <w:r w:rsidRPr="00CE3380">
        <w:rPr>
          <w:spacing w:val="2"/>
        </w:rPr>
        <w:t xml:space="preserve"> </w:t>
      </w:r>
      <w:r>
        <w:t>o</w:t>
      </w:r>
      <w:r w:rsidRPr="00CE3380">
        <w:rPr>
          <w:spacing w:val="1"/>
        </w:rPr>
        <w:t xml:space="preserve"> </w:t>
      </w:r>
      <w:r>
        <w:t>saranno</w:t>
      </w:r>
      <w:r w:rsidRPr="00CE3380">
        <w:rPr>
          <w:spacing w:val="1"/>
        </w:rPr>
        <w:t xml:space="preserve"> </w:t>
      </w:r>
      <w:r>
        <w:t>comunicati,</w:t>
      </w:r>
      <w:r w:rsidRPr="00CE3380">
        <w:rPr>
          <w:spacing w:val="2"/>
        </w:rPr>
        <w:t xml:space="preserve"> </w:t>
      </w:r>
      <w:r>
        <w:t>in</w:t>
      </w:r>
      <w:r w:rsidRPr="00CE3380">
        <w:rPr>
          <w:spacing w:val="-52"/>
        </w:rPr>
        <w:t xml:space="preserve"> </w:t>
      </w:r>
      <w:r>
        <w:t>particolare</w:t>
      </w:r>
      <w:r w:rsidRPr="00CE3380">
        <w:rPr>
          <w:spacing w:val="-3"/>
        </w:rPr>
        <w:t xml:space="preserve"> </w:t>
      </w:r>
      <w:r>
        <w:t>se a paesi</w:t>
      </w:r>
      <w:r w:rsidRPr="00CE3380">
        <w:rPr>
          <w:spacing w:val="-2"/>
        </w:rPr>
        <w:t xml:space="preserve"> </w:t>
      </w:r>
      <w:r>
        <w:t>terzi</w:t>
      </w:r>
      <w:r w:rsidRPr="00CE3380">
        <w:rPr>
          <w:spacing w:val="1"/>
        </w:rPr>
        <w:t xml:space="preserve"> </w:t>
      </w:r>
      <w:r>
        <w:t>o</w:t>
      </w:r>
      <w:r w:rsidRPr="00CE3380">
        <w:rPr>
          <w:spacing w:val="-3"/>
        </w:rPr>
        <w:t xml:space="preserve"> </w:t>
      </w:r>
      <w:r>
        <w:t>ad organizzazioni</w:t>
      </w:r>
      <w:r w:rsidRPr="00CE3380">
        <w:rPr>
          <w:spacing w:val="-2"/>
        </w:rPr>
        <w:t xml:space="preserve"> </w:t>
      </w:r>
      <w:r>
        <w:t>internazionali;</w:t>
      </w:r>
    </w:p>
    <w:p w:rsidR="00DF55C7" w:rsidRDefault="00DF55C7">
      <w:pPr>
        <w:pStyle w:val="Corpotesto"/>
        <w:spacing w:before="7"/>
        <w:ind w:left="0"/>
        <w:rPr>
          <w:sz w:val="25"/>
        </w:rPr>
      </w:pP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27"/>
        </w:tabs>
        <w:spacing w:before="92" w:line="278" w:lineRule="auto"/>
        <w:ind w:right="117" w:firstLine="0"/>
      </w:pP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possibile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periodo</w:t>
      </w:r>
      <w:r>
        <w:rPr>
          <w:spacing w:val="-14"/>
        </w:rPr>
        <w:t xml:space="preserve"> </w:t>
      </w:r>
      <w:r>
        <w:rPr>
          <w:spacing w:val="-1"/>
        </w:rPr>
        <w:t>previsto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conservazione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personali,</w:t>
      </w:r>
      <w:r>
        <w:rPr>
          <w:spacing w:val="-14"/>
        </w:rPr>
        <w:t xml:space="preserve"> </w:t>
      </w:r>
      <w:r>
        <w:t>altrimenti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criteri</w:t>
      </w:r>
      <w:r>
        <w:rPr>
          <w:spacing w:val="-14"/>
        </w:rPr>
        <w:t xml:space="preserve"> </w:t>
      </w:r>
      <w:r>
        <w:t>utilizzati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determinare</w:t>
      </w:r>
      <w:r>
        <w:rPr>
          <w:spacing w:val="-5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periodo;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36"/>
        </w:tabs>
        <w:spacing w:line="276" w:lineRule="auto"/>
        <w:ind w:right="117" w:firstLine="0"/>
      </w:pPr>
      <w:r>
        <w:t>il</w:t>
      </w:r>
      <w:r>
        <w:rPr>
          <w:spacing w:val="-6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chiedere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rettifica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limitazione</w:t>
      </w:r>
      <w:r>
        <w:rPr>
          <w:spacing w:val="-5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che lo</w:t>
      </w:r>
      <w:r>
        <w:rPr>
          <w:spacing w:val="-3"/>
        </w:rPr>
        <w:t xml:space="preserve"> </w:t>
      </w:r>
      <w:r>
        <w:t>riguardano</w:t>
      </w:r>
      <w:r>
        <w:rPr>
          <w:spacing w:val="-2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trattamento;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27"/>
        </w:tabs>
        <w:spacing w:line="252" w:lineRule="exact"/>
        <w:ind w:left="226" w:hanging="114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diritto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ottenere</w:t>
      </w:r>
      <w:r>
        <w:rPr>
          <w:spacing w:val="-12"/>
        </w:rPr>
        <w:t xml:space="preserve"> </w:t>
      </w:r>
      <w:r>
        <w:rPr>
          <w:spacing w:val="-1"/>
        </w:rPr>
        <w:t>l’integrazione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incompleti,</w:t>
      </w:r>
      <w:r>
        <w:rPr>
          <w:spacing w:val="-15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fornendo</w:t>
      </w:r>
      <w:r>
        <w:rPr>
          <w:spacing w:val="-14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dichiarazione</w:t>
      </w:r>
      <w:r>
        <w:rPr>
          <w:spacing w:val="-14"/>
        </w:rPr>
        <w:t xml:space="preserve"> </w:t>
      </w:r>
      <w:r>
        <w:t>integrativa;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39"/>
        </w:tabs>
        <w:spacing w:before="34"/>
        <w:ind w:left="238" w:hanging="126"/>
      </w:pP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di supervisione;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39"/>
        </w:tabs>
        <w:spacing w:before="40"/>
        <w:ind w:left="238" w:hanging="126"/>
      </w:pPr>
      <w:r>
        <w:t>l’origine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qualora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l’interessato;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79"/>
        </w:tabs>
        <w:spacing w:before="37" w:line="276" w:lineRule="auto"/>
        <w:ind w:right="119" w:firstLine="0"/>
      </w:pPr>
      <w:r>
        <w:t>l’esistenza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processo</w:t>
      </w:r>
      <w:r>
        <w:rPr>
          <w:spacing w:val="38"/>
        </w:rPr>
        <w:t xml:space="preserve"> </w:t>
      </w:r>
      <w:r>
        <w:t>decisionale</w:t>
      </w:r>
      <w:r>
        <w:rPr>
          <w:spacing w:val="39"/>
        </w:rPr>
        <w:t xml:space="preserve"> </w:t>
      </w:r>
      <w:r>
        <w:t>automatizzato,</w:t>
      </w:r>
      <w:r>
        <w:rPr>
          <w:spacing w:val="37"/>
        </w:rPr>
        <w:t xml:space="preserve"> </w:t>
      </w:r>
      <w:r>
        <w:t>compresa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proofErr w:type="spellStart"/>
      <w:r>
        <w:t>profilazione</w:t>
      </w:r>
      <w:proofErr w:type="spellEnd"/>
      <w:r>
        <w:rPr>
          <w:spacing w:val="39"/>
        </w:rPr>
        <w:t xml:space="preserve"> </w:t>
      </w:r>
      <w:r>
        <w:t>e,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tali</w:t>
      </w:r>
      <w:r>
        <w:rPr>
          <w:spacing w:val="38"/>
        </w:rPr>
        <w:t xml:space="preserve"> </w:t>
      </w:r>
      <w:r>
        <w:t>casi,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logica</w:t>
      </w:r>
      <w:r>
        <w:rPr>
          <w:spacing w:val="-52"/>
        </w:rPr>
        <w:t xml:space="preserve"> </w:t>
      </w:r>
      <w:r>
        <w:t>utilizzata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conseguenze previste di</w:t>
      </w:r>
      <w:r>
        <w:rPr>
          <w:spacing w:val="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l’interessato;</w:t>
      </w:r>
    </w:p>
    <w:p w:rsidR="00DF55C7" w:rsidRDefault="00F45A71">
      <w:pPr>
        <w:pStyle w:val="Paragrafoelenco"/>
        <w:numPr>
          <w:ilvl w:val="0"/>
          <w:numId w:val="2"/>
        </w:numPr>
        <w:tabs>
          <w:tab w:val="left" w:pos="325"/>
        </w:tabs>
        <w:spacing w:line="276" w:lineRule="auto"/>
        <w:ind w:left="113" w:right="122" w:firstLine="0"/>
      </w:pPr>
      <w:r>
        <w:t>ottenere la cancellazione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personali, senza indebito ritardo 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dall’art. 17</w:t>
      </w:r>
      <w:r>
        <w:rPr>
          <w:spacing w:val="1"/>
        </w:rPr>
        <w:t xml:space="preserve"> </w:t>
      </w:r>
      <w:r>
        <w:t>comma 3</w:t>
      </w:r>
      <w:r>
        <w:rPr>
          <w:spacing w:val="-52"/>
        </w:rPr>
        <w:t xml:space="preserve"> </w:t>
      </w:r>
      <w:r>
        <w:t>del GDPR, ove ricorra uno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casi: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39"/>
        </w:tabs>
        <w:ind w:left="238" w:hanging="126"/>
      </w:pPr>
      <w:r>
        <w:t>i dati personali non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necessari allo</w:t>
      </w:r>
      <w:r>
        <w:rPr>
          <w:spacing w:val="-1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trattati;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39"/>
        </w:tabs>
        <w:spacing w:before="38"/>
        <w:ind w:left="238" w:hanging="126"/>
      </w:pPr>
      <w:r>
        <w:t>i</w:t>
      </w:r>
      <w:r>
        <w:rPr>
          <w:spacing w:val="-1"/>
        </w:rPr>
        <w:t xml:space="preserve"> </w:t>
      </w:r>
      <w:r>
        <w:t>dati personali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sottoposti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illegittimo;</w:t>
      </w:r>
    </w:p>
    <w:p w:rsidR="00DF55C7" w:rsidRDefault="00F45A71">
      <w:pPr>
        <w:pStyle w:val="Paragrafoelenco"/>
        <w:numPr>
          <w:ilvl w:val="0"/>
          <w:numId w:val="1"/>
        </w:numPr>
        <w:tabs>
          <w:tab w:val="left" w:pos="231"/>
        </w:tabs>
        <w:spacing w:before="38" w:line="276" w:lineRule="auto"/>
        <w:ind w:right="113" w:firstLine="0"/>
        <w:jc w:val="both"/>
      </w:pPr>
      <w:r>
        <w:t>sia</w:t>
      </w:r>
      <w:r>
        <w:rPr>
          <w:spacing w:val="-9"/>
        </w:rPr>
        <w:t xml:space="preserve"> </w:t>
      </w:r>
      <w:r>
        <w:t>necessario</w:t>
      </w:r>
      <w:r>
        <w:rPr>
          <w:spacing w:val="-12"/>
        </w:rPr>
        <w:t xml:space="preserve"> </w:t>
      </w:r>
      <w:r>
        <w:t>cancellare</w:t>
      </w:r>
      <w:r>
        <w:rPr>
          <w:spacing w:val="-9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ottemperare</w:t>
      </w:r>
      <w:r>
        <w:rPr>
          <w:spacing w:val="-8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obbligo</w:t>
      </w:r>
      <w:r>
        <w:rPr>
          <w:spacing w:val="-9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soggetta</w:t>
      </w:r>
      <w:r>
        <w:rPr>
          <w:spacing w:val="-9"/>
        </w:rPr>
        <w:t xml:space="preserve"> </w:t>
      </w:r>
      <w:r>
        <w:t>l’Unione</w:t>
      </w:r>
      <w:r>
        <w:rPr>
          <w:spacing w:val="-12"/>
        </w:rPr>
        <w:t xml:space="preserve"> </w:t>
      </w:r>
      <w:r>
        <w:t>Europea,</w:t>
      </w:r>
      <w:r>
        <w:rPr>
          <w:spacing w:val="-5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membro dell’Unione Europea,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qualunque altro Paese;</w:t>
      </w:r>
    </w:p>
    <w:p w:rsidR="00DF55C7" w:rsidRDefault="00F45A71">
      <w:pPr>
        <w:pStyle w:val="Paragrafoelenco"/>
        <w:numPr>
          <w:ilvl w:val="0"/>
          <w:numId w:val="2"/>
        </w:numPr>
        <w:tabs>
          <w:tab w:val="left" w:pos="354"/>
        </w:tabs>
        <w:spacing w:before="1" w:line="276" w:lineRule="auto"/>
        <w:ind w:left="113" w:right="118" w:firstLine="0"/>
        <w:jc w:val="both"/>
      </w:pPr>
      <w:r>
        <w:t>ricevere in un formato strutturato di uso comune i dati personali che lo riguardano forniti a un titolare del</w:t>
      </w:r>
      <w:r>
        <w:rPr>
          <w:spacing w:val="1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trasmettere</w:t>
      </w:r>
      <w:r>
        <w:rPr>
          <w:spacing w:val="-3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trattamento,</w:t>
      </w:r>
      <w:r>
        <w:rPr>
          <w:spacing w:val="-5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(Diritto alla</w:t>
      </w:r>
      <w:r>
        <w:rPr>
          <w:spacing w:val="-2"/>
        </w:rPr>
        <w:t xml:space="preserve"> </w:t>
      </w:r>
      <w:r>
        <w:t>portabilità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dati).</w:t>
      </w:r>
    </w:p>
    <w:p w:rsidR="00DF55C7" w:rsidRDefault="00F45A71">
      <w:pPr>
        <w:pStyle w:val="Paragrafoelenco"/>
        <w:numPr>
          <w:ilvl w:val="0"/>
          <w:numId w:val="2"/>
        </w:numPr>
        <w:tabs>
          <w:tab w:val="left" w:pos="373"/>
        </w:tabs>
        <w:spacing w:line="276" w:lineRule="auto"/>
        <w:ind w:left="113" w:right="124" w:firstLine="0"/>
        <w:jc w:val="both"/>
      </w:pPr>
      <w:r>
        <w:t>proporre reclamo al Garante per la Protezione dei Dati Personali e/o ad altra Autorità di Controllo</w:t>
      </w:r>
      <w:r>
        <w:rPr>
          <w:spacing w:val="1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in forza di</w:t>
      </w:r>
      <w:r>
        <w:rPr>
          <w:spacing w:val="1"/>
        </w:rPr>
        <w:t xml:space="preserve"> </w:t>
      </w:r>
      <w:r>
        <w:t>GDPR.</w:t>
      </w:r>
    </w:p>
    <w:p w:rsidR="00DF55C7" w:rsidRDefault="00DF55C7">
      <w:pPr>
        <w:pStyle w:val="Corpotesto"/>
        <w:spacing w:before="3"/>
        <w:ind w:left="0"/>
        <w:rPr>
          <w:sz w:val="25"/>
        </w:rPr>
      </w:pPr>
    </w:p>
    <w:p w:rsidR="00DF55C7" w:rsidRDefault="00F45A71">
      <w:pPr>
        <w:pStyle w:val="Corpotesto"/>
        <w:spacing w:line="273" w:lineRule="auto"/>
        <w:ind w:right="116"/>
      </w:pPr>
      <w:r>
        <w:t>Per esercitare i diritti sopra riportati, sarà necessario rivolgere richiesta scritta indirizzata al Titolare o al Data</w:t>
      </w:r>
      <w:r>
        <w:rPr>
          <w:spacing w:val="-52"/>
        </w:rPr>
        <w:t xml:space="preserve"> </w:t>
      </w:r>
      <w:proofErr w:type="spellStart"/>
      <w:r>
        <w:t>Protection</w:t>
      </w:r>
      <w:proofErr w:type="spellEnd"/>
      <w:r>
        <w:rPr>
          <w:spacing w:val="-1"/>
        </w:rPr>
        <w:t xml:space="preserve"> </w:t>
      </w:r>
      <w:proofErr w:type="spellStart"/>
      <w:r>
        <w:t>Officer</w:t>
      </w:r>
      <w:proofErr w:type="spellEnd"/>
      <w:r>
        <w:t xml:space="preserve"> agli</w:t>
      </w:r>
      <w:r>
        <w:rPr>
          <w:spacing w:val="-2"/>
        </w:rPr>
        <w:t xml:space="preserve"> </w:t>
      </w:r>
      <w:r>
        <w:t>indirizzi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indicati.</w:t>
      </w:r>
    </w:p>
    <w:p w:rsidR="00DF55C7" w:rsidRDefault="00F45A71">
      <w:pPr>
        <w:pStyle w:val="Titolo1"/>
        <w:spacing w:before="169"/>
      </w:pPr>
      <w:r>
        <w:t>Diritto</w:t>
      </w:r>
      <w:r>
        <w:rPr>
          <w:spacing w:val="-2"/>
        </w:rPr>
        <w:t xml:space="preserve"> </w:t>
      </w:r>
      <w:r>
        <w:t>di presentare</w:t>
      </w:r>
      <w:r>
        <w:rPr>
          <w:spacing w:val="-1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13.2,</w:t>
      </w:r>
      <w:r>
        <w:rPr>
          <w:spacing w:val="-4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Reg.</w:t>
      </w:r>
      <w:r>
        <w:rPr>
          <w:spacing w:val="-3"/>
        </w:rPr>
        <w:t xml:space="preserve"> </w:t>
      </w:r>
      <w:r>
        <w:t>679/2016)</w:t>
      </w:r>
    </w:p>
    <w:p w:rsidR="00DF55C7" w:rsidRDefault="00F45A71">
      <w:pPr>
        <w:pStyle w:val="Corpotesto"/>
        <w:spacing w:before="33" w:line="276" w:lineRule="auto"/>
        <w:ind w:right="117"/>
        <w:jc w:val="both"/>
      </w:pPr>
      <w:r>
        <w:t>Il soggetto Interessato ha sempre il diritto di proporre un reclamo all'Autorità Garante per la protezione dei</w:t>
      </w:r>
      <w:r>
        <w:rPr>
          <w:spacing w:val="1"/>
        </w:rPr>
        <w:t xml:space="preserve"> </w:t>
      </w:r>
      <w:r>
        <w:t>dati personali per l’esercizio dei suoi diritti o per qualsiasi altra questione relativa al trattamento dei suoi dati</w:t>
      </w:r>
      <w:r>
        <w:rPr>
          <w:spacing w:val="1"/>
        </w:rPr>
        <w:t xml:space="preserve"> </w:t>
      </w:r>
      <w:r>
        <w:t>personali.</w:t>
      </w:r>
    </w:p>
    <w:sectPr w:rsidR="00DF55C7">
      <w:pgSz w:w="11910" w:h="16840"/>
      <w:pgMar w:top="1660" w:right="1020" w:bottom="280" w:left="1020" w:header="8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16" w:rsidRDefault="00732D16">
      <w:r>
        <w:separator/>
      </w:r>
    </w:p>
  </w:endnote>
  <w:endnote w:type="continuationSeparator" w:id="0">
    <w:p w:rsidR="00732D16" w:rsidRDefault="007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16" w:rsidRDefault="00732D16">
      <w:r>
        <w:separator/>
      </w:r>
    </w:p>
  </w:footnote>
  <w:footnote w:type="continuationSeparator" w:id="0">
    <w:p w:rsidR="00732D16" w:rsidRDefault="0073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5C7" w:rsidRDefault="001F12BD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2EF411A" wp14:editId="7FA1449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2355494" cy="544708"/>
          <wp:effectExtent l="0" t="0" r="0" b="825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SL_Sassari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494" cy="544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8BF"/>
    <w:multiLevelType w:val="hybridMultilevel"/>
    <w:tmpl w:val="00122014"/>
    <w:lvl w:ilvl="0" w:tplc="E9AC00F8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2C6E36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64E68F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93EC37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9764C3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F48B35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FD6D60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90803E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0C68C3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FF16D0"/>
    <w:multiLevelType w:val="hybridMultilevel"/>
    <w:tmpl w:val="B2FCEE64"/>
    <w:lvl w:ilvl="0" w:tplc="240E885C">
      <w:start w:val="1"/>
      <w:numFmt w:val="lowerLetter"/>
      <w:lvlText w:val="%1."/>
      <w:lvlJc w:val="left"/>
      <w:pPr>
        <w:ind w:left="334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AB88018">
      <w:numFmt w:val="bullet"/>
      <w:lvlText w:val="•"/>
      <w:lvlJc w:val="left"/>
      <w:pPr>
        <w:ind w:left="1292" w:hanging="221"/>
      </w:pPr>
      <w:rPr>
        <w:rFonts w:hint="default"/>
        <w:lang w:val="it-IT" w:eastAsia="en-US" w:bidi="ar-SA"/>
      </w:rPr>
    </w:lvl>
    <w:lvl w:ilvl="2" w:tplc="BD68FA26">
      <w:numFmt w:val="bullet"/>
      <w:lvlText w:val="•"/>
      <w:lvlJc w:val="left"/>
      <w:pPr>
        <w:ind w:left="2245" w:hanging="221"/>
      </w:pPr>
      <w:rPr>
        <w:rFonts w:hint="default"/>
        <w:lang w:val="it-IT" w:eastAsia="en-US" w:bidi="ar-SA"/>
      </w:rPr>
    </w:lvl>
    <w:lvl w:ilvl="3" w:tplc="25664010">
      <w:numFmt w:val="bullet"/>
      <w:lvlText w:val="•"/>
      <w:lvlJc w:val="left"/>
      <w:pPr>
        <w:ind w:left="3197" w:hanging="221"/>
      </w:pPr>
      <w:rPr>
        <w:rFonts w:hint="default"/>
        <w:lang w:val="it-IT" w:eastAsia="en-US" w:bidi="ar-SA"/>
      </w:rPr>
    </w:lvl>
    <w:lvl w:ilvl="4" w:tplc="1CD2E7A0">
      <w:numFmt w:val="bullet"/>
      <w:lvlText w:val="•"/>
      <w:lvlJc w:val="left"/>
      <w:pPr>
        <w:ind w:left="4150" w:hanging="221"/>
      </w:pPr>
      <w:rPr>
        <w:rFonts w:hint="default"/>
        <w:lang w:val="it-IT" w:eastAsia="en-US" w:bidi="ar-SA"/>
      </w:rPr>
    </w:lvl>
    <w:lvl w:ilvl="5" w:tplc="AAC247CA">
      <w:numFmt w:val="bullet"/>
      <w:lvlText w:val="•"/>
      <w:lvlJc w:val="left"/>
      <w:pPr>
        <w:ind w:left="5103" w:hanging="221"/>
      </w:pPr>
      <w:rPr>
        <w:rFonts w:hint="default"/>
        <w:lang w:val="it-IT" w:eastAsia="en-US" w:bidi="ar-SA"/>
      </w:rPr>
    </w:lvl>
    <w:lvl w:ilvl="6" w:tplc="9CC600FC">
      <w:numFmt w:val="bullet"/>
      <w:lvlText w:val="•"/>
      <w:lvlJc w:val="left"/>
      <w:pPr>
        <w:ind w:left="6055" w:hanging="221"/>
      </w:pPr>
      <w:rPr>
        <w:rFonts w:hint="default"/>
        <w:lang w:val="it-IT" w:eastAsia="en-US" w:bidi="ar-SA"/>
      </w:rPr>
    </w:lvl>
    <w:lvl w:ilvl="7" w:tplc="FC3AC0A0">
      <w:numFmt w:val="bullet"/>
      <w:lvlText w:val="•"/>
      <w:lvlJc w:val="left"/>
      <w:pPr>
        <w:ind w:left="7008" w:hanging="221"/>
      </w:pPr>
      <w:rPr>
        <w:rFonts w:hint="default"/>
        <w:lang w:val="it-IT" w:eastAsia="en-US" w:bidi="ar-SA"/>
      </w:rPr>
    </w:lvl>
    <w:lvl w:ilvl="8" w:tplc="701C52DE">
      <w:numFmt w:val="bullet"/>
      <w:lvlText w:val="•"/>
      <w:lvlJc w:val="left"/>
      <w:pPr>
        <w:ind w:left="7961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3C900EA5"/>
    <w:multiLevelType w:val="hybridMultilevel"/>
    <w:tmpl w:val="F208B084"/>
    <w:lvl w:ilvl="0" w:tplc="65D05DEE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0D4FDDC">
      <w:numFmt w:val="bullet"/>
      <w:lvlText w:val="•"/>
      <w:lvlJc w:val="left"/>
      <w:pPr>
        <w:ind w:left="1094" w:hanging="125"/>
      </w:pPr>
      <w:rPr>
        <w:rFonts w:hint="default"/>
        <w:lang w:val="it-IT" w:eastAsia="en-US" w:bidi="ar-SA"/>
      </w:rPr>
    </w:lvl>
    <w:lvl w:ilvl="2" w:tplc="AB58C480">
      <w:numFmt w:val="bullet"/>
      <w:lvlText w:val="•"/>
      <w:lvlJc w:val="left"/>
      <w:pPr>
        <w:ind w:left="2069" w:hanging="125"/>
      </w:pPr>
      <w:rPr>
        <w:rFonts w:hint="default"/>
        <w:lang w:val="it-IT" w:eastAsia="en-US" w:bidi="ar-SA"/>
      </w:rPr>
    </w:lvl>
    <w:lvl w:ilvl="3" w:tplc="1CA8A516">
      <w:numFmt w:val="bullet"/>
      <w:lvlText w:val="•"/>
      <w:lvlJc w:val="left"/>
      <w:pPr>
        <w:ind w:left="3043" w:hanging="125"/>
      </w:pPr>
      <w:rPr>
        <w:rFonts w:hint="default"/>
        <w:lang w:val="it-IT" w:eastAsia="en-US" w:bidi="ar-SA"/>
      </w:rPr>
    </w:lvl>
    <w:lvl w:ilvl="4" w:tplc="D29C3A52">
      <w:numFmt w:val="bullet"/>
      <w:lvlText w:val="•"/>
      <w:lvlJc w:val="left"/>
      <w:pPr>
        <w:ind w:left="4018" w:hanging="125"/>
      </w:pPr>
      <w:rPr>
        <w:rFonts w:hint="default"/>
        <w:lang w:val="it-IT" w:eastAsia="en-US" w:bidi="ar-SA"/>
      </w:rPr>
    </w:lvl>
    <w:lvl w:ilvl="5" w:tplc="DB20E5A6">
      <w:numFmt w:val="bullet"/>
      <w:lvlText w:val="•"/>
      <w:lvlJc w:val="left"/>
      <w:pPr>
        <w:ind w:left="4993" w:hanging="125"/>
      </w:pPr>
      <w:rPr>
        <w:rFonts w:hint="default"/>
        <w:lang w:val="it-IT" w:eastAsia="en-US" w:bidi="ar-SA"/>
      </w:rPr>
    </w:lvl>
    <w:lvl w:ilvl="6" w:tplc="AEC415A2">
      <w:numFmt w:val="bullet"/>
      <w:lvlText w:val="•"/>
      <w:lvlJc w:val="left"/>
      <w:pPr>
        <w:ind w:left="5967" w:hanging="125"/>
      </w:pPr>
      <w:rPr>
        <w:rFonts w:hint="default"/>
        <w:lang w:val="it-IT" w:eastAsia="en-US" w:bidi="ar-SA"/>
      </w:rPr>
    </w:lvl>
    <w:lvl w:ilvl="7" w:tplc="59428E7A">
      <w:numFmt w:val="bullet"/>
      <w:lvlText w:val="•"/>
      <w:lvlJc w:val="left"/>
      <w:pPr>
        <w:ind w:left="6942" w:hanging="125"/>
      </w:pPr>
      <w:rPr>
        <w:rFonts w:hint="default"/>
        <w:lang w:val="it-IT" w:eastAsia="en-US" w:bidi="ar-SA"/>
      </w:rPr>
    </w:lvl>
    <w:lvl w:ilvl="8" w:tplc="4E0A3546">
      <w:numFmt w:val="bullet"/>
      <w:lvlText w:val="•"/>
      <w:lvlJc w:val="left"/>
      <w:pPr>
        <w:ind w:left="7917" w:hanging="125"/>
      </w:pPr>
      <w:rPr>
        <w:rFonts w:hint="default"/>
        <w:lang w:val="it-IT" w:eastAsia="en-US" w:bidi="ar-SA"/>
      </w:rPr>
    </w:lvl>
  </w:abstractNum>
  <w:abstractNum w:abstractNumId="3" w15:restartNumberingAfterBreak="0">
    <w:nsid w:val="51740CE6"/>
    <w:multiLevelType w:val="hybridMultilevel"/>
    <w:tmpl w:val="1EDC50D4"/>
    <w:lvl w:ilvl="0" w:tplc="547C6F0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7CA7E7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884727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0001CD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6BC3B8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19CE63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7284E2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750DDF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530004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C7"/>
    <w:rsid w:val="001F12BD"/>
    <w:rsid w:val="00251276"/>
    <w:rsid w:val="00312917"/>
    <w:rsid w:val="00447EAD"/>
    <w:rsid w:val="004656E9"/>
    <w:rsid w:val="00495289"/>
    <w:rsid w:val="005B2633"/>
    <w:rsid w:val="00607A1A"/>
    <w:rsid w:val="006876C6"/>
    <w:rsid w:val="006A72D4"/>
    <w:rsid w:val="006E2E29"/>
    <w:rsid w:val="00704BD3"/>
    <w:rsid w:val="00732D16"/>
    <w:rsid w:val="00985FC9"/>
    <w:rsid w:val="009A1465"/>
    <w:rsid w:val="00AD6471"/>
    <w:rsid w:val="00AE259A"/>
    <w:rsid w:val="00C4396E"/>
    <w:rsid w:val="00C43EB4"/>
    <w:rsid w:val="00CA33CD"/>
    <w:rsid w:val="00CE3380"/>
    <w:rsid w:val="00DF55C7"/>
    <w:rsid w:val="00EA4087"/>
    <w:rsid w:val="00EC7550"/>
    <w:rsid w:val="00F4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591E"/>
  <w15:docId w15:val="{E7281162-1E87-4B52-B4FA-1D163CBA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1F12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B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12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2B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6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res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Pinna</dc:creator>
  <cp:lastModifiedBy>Eleonora Tocco</cp:lastModifiedBy>
  <cp:revision>6</cp:revision>
  <dcterms:created xsi:type="dcterms:W3CDTF">2025-07-14T13:44:00Z</dcterms:created>
  <dcterms:modified xsi:type="dcterms:W3CDTF">2025-07-14T14:12:00Z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2023-07-06T00:00:00Z</vt:filetime>
  </property>
</Properties>
</file>