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PROCEDURA PER L’ISCRIZIONE NEL REGISTRO DEGLI EX- ESPOSTI ALL’AMIANTO</w:t>
      </w:r>
    </w:p>
    <w:p>
      <w:pPr>
        <w:pStyle w:val="Normal"/>
        <w:spacing w:lineRule="auto" w:line="360"/>
        <w:jc w:val="both"/>
        <w:rPr/>
      </w:pPr>
      <w:r>
        <w:rPr/>
        <w:t>Sono da considerare ex-esposti ad amianto tutti i lavoratori - dipendenti o autonomi, sia che siano pensionati che occupati in altre attività o in condizione di sospensione o disoccupazione - con una</w:t>
      </w:r>
    </w:p>
    <w:p>
      <w:pPr>
        <w:pStyle w:val="Normal"/>
        <w:spacing w:lineRule="auto" w:line="360"/>
        <w:jc w:val="both"/>
        <w:rPr/>
      </w:pPr>
      <w:r>
        <w:rPr/>
        <w:t>pregressa esposizione lavorativa ad amianto verificatasi entro il 1992, anno di entrata in vigore della Legge 257/92 con la quale è stata disposta la cessazione dell’impiego dell’amianto in Italia. Sono esclusi coloro che sono in continuità di esposizione, ovvero gli attualmente esposti: per loro la sorveglianza sanitaria compete ed è a carico del datore di lavoro che la effettua attraverso il medico competente aziendale.</w:t>
      </w:r>
    </w:p>
    <w:p>
      <w:pPr>
        <w:pStyle w:val="Normal"/>
        <w:spacing w:lineRule="auto" w:line="360"/>
        <w:jc w:val="both"/>
        <w:rPr/>
      </w:pPr>
      <w:r>
        <w:rPr/>
        <w:t>Il procedimento per l’iscrizione nel Registro degli ex esposti all’amianto, per l’avvio alla sorveglianza</w:t>
      </w:r>
    </w:p>
    <w:p>
      <w:pPr>
        <w:pStyle w:val="Normal"/>
        <w:spacing w:lineRule="auto" w:line="360"/>
        <w:jc w:val="both"/>
        <w:rPr/>
      </w:pPr>
      <w:r>
        <w:rPr/>
        <w:t>sanitaria gratuita stabilita dall’art. 9 della L.R. 22/2005, ha inizio con la richiesta di iscrizione da parte</w:t>
      </w:r>
    </w:p>
    <w:p>
      <w:pPr>
        <w:pStyle w:val="Normal"/>
        <w:spacing w:lineRule="auto" w:line="360"/>
        <w:jc w:val="both"/>
        <w:rPr/>
      </w:pPr>
      <w:r>
        <w:rPr/>
        <w:t xml:space="preserve">del soggetto interessato che ritiene di aver avuto una pregressa esposizione lavorativa ad amianto. </w:t>
      </w:r>
    </w:p>
    <w:p>
      <w:pPr>
        <w:pStyle w:val="Normal"/>
        <w:spacing w:lineRule="auto" w:line="360"/>
        <w:jc w:val="both"/>
        <w:rPr/>
      </w:pPr>
      <w:r>
        <w:rPr/>
        <w:t>Tale richiesta deve essere inviata, utilizzando il fac-simile di cui Allegato (Richiesta Iscrizione Registro Ex Esposti all'Amianto) del presente documento, allo SPreSAL dell’ASL  di residenza del soggetto richiedente e verrà valutata dai medici del Servizio.</w:t>
      </w:r>
    </w:p>
    <w:p>
      <w:pPr>
        <w:pStyle w:val="Normal"/>
        <w:spacing w:lineRule="auto" w:line="360"/>
        <w:jc w:val="both"/>
        <w:rPr/>
      </w:pPr>
      <w:r>
        <w:rPr/>
        <w:t>La richiesta può essere presentata da parte di chi risiede in Sardegna indipendentemente dalla sede lavorativa dove l’esposizione si è verificata e ritenga di essere stato:</w:t>
      </w:r>
    </w:p>
    <w:p>
      <w:pPr>
        <w:pStyle w:val="Normal"/>
        <w:spacing w:lineRule="auto" w:line="360"/>
        <w:jc w:val="both"/>
        <w:rPr/>
      </w:pPr>
      <w:r>
        <w:rPr/>
        <w:t xml:space="preserve">• </w:t>
      </w:r>
      <w:r>
        <w:rPr/>
        <w:t>ex esposto ad amianto e non è più in attività lavorativa,</w:t>
      </w:r>
    </w:p>
    <w:p>
      <w:pPr>
        <w:pStyle w:val="Normal"/>
        <w:spacing w:lineRule="auto" w:line="360"/>
        <w:jc w:val="both"/>
        <w:rPr/>
      </w:pPr>
      <w:r>
        <w:rPr/>
        <w:t xml:space="preserve">• </w:t>
      </w:r>
      <w:r>
        <w:rPr/>
        <w:t>ex esposto ad amianto ed è ancora in attività lavorativa ma senza più esposizione ad amianto,</w:t>
      </w:r>
    </w:p>
    <w:p>
      <w:pPr>
        <w:pStyle w:val="Normal"/>
        <w:spacing w:lineRule="auto" w:line="360"/>
        <w:jc w:val="both"/>
        <w:rPr/>
      </w:pPr>
      <w:r>
        <w:rPr/>
        <w:t>e deve essere inoltrata ai Servizi PreSAL  corredata della documentazione relativa all’attività</w:t>
      </w:r>
    </w:p>
    <w:p>
      <w:pPr>
        <w:pStyle w:val="Normal"/>
        <w:spacing w:lineRule="auto" w:line="360"/>
        <w:jc w:val="both"/>
        <w:rPr/>
      </w:pPr>
      <w:r>
        <w:rPr/>
        <w:t xml:space="preserve">lavorativa svolta, utile a dimostrare l’avvenuta esposizione ad amianto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09c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1</Pages>
  <Words>261</Words>
  <Characters>1507</Characters>
  <CharactersWithSpaces>1760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2023-06-27T08:54:00Z</dcterms:created>
  <dc:creator>305931</dc:creator>
  <dc:description/>
  <dc:language>it-IT</dc:language>
  <cp:lastModifiedBy/>
  <dcterms:modified xsi:type="dcterms:W3CDTF">2023-06-28T12:04:46Z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