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MENTI ALLEGA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1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O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NEL PROFILO DI  </w:t>
      </w:r>
      <w:r>
        <w:rPr>
          <w:rFonts w:eastAsia="SimSun" w:cs="Arial" w:ascii="Arial" w:hAnsi="Arial"/>
          <w:b w:val="false"/>
          <w:bCs w:val="false"/>
          <w:color w:val="auto"/>
          <w:kern w:val="0"/>
          <w:sz w:val="20"/>
          <w:szCs w:val="20"/>
          <w:u w:val="none"/>
          <w:lang w:val="it-IT" w:eastAsia="it-IT" w:bidi="ar-SA"/>
        </w:rPr>
        <w:t>COLLABORATORE PROFESSIONALE SANITARIO TECNICO DI RADIOLOGIA MEDICA.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LibreOffice/7.3.4.2$Windows_X86_64 LibreOffice_project/728fec16bd5f605073805c3c9e7c4212a0120dc5</Application>
  <AppVersion>15.0000</AppVersion>
  <Pages>4</Pages>
  <Words>791</Words>
  <Characters>7041</Characters>
  <CharactersWithSpaces>7828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2023-03-28T10:47:09Z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