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5798C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</w:p>
    <w:p w:rsidR="002455C2" w:rsidRPr="00BC4CD9" w:rsidRDefault="00F4040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4040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41.5pt;margin-top:79.4pt;width:140.8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0406,-1,-30406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5.05pt;margin-top:57.5pt;width:314.7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04713E">
        <w:rPr>
          <w:rFonts w:asciiTheme="minorHAnsi" w:hAnsiTheme="minorHAnsi" w:cstheme="minorHAnsi"/>
        </w:rPr>
        <w:t xml:space="preserve"> 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5C5A33"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C5A3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4713E">
        <w:rPr>
          <w:rFonts w:asciiTheme="minorHAnsi" w:hAnsiTheme="minorHAnsi" w:cstheme="minorHAnsi"/>
        </w:rPr>
        <w:t>SSD OCULISTICA</w:t>
      </w:r>
      <w:r w:rsidR="00CF0CEE">
        <w:rPr>
          <w:rFonts w:asciiTheme="minorHAnsi" w:hAnsiTheme="minorHAnsi" w:cstheme="minorHAnsi"/>
        </w:rPr>
        <w:t xml:space="preserve"> – ALGHERO.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4040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4040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4040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4040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4040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4040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4040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4040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01" w:rsidRDefault="00F40401" w:rsidP="003D116C">
      <w:r>
        <w:separator/>
      </w:r>
    </w:p>
  </w:endnote>
  <w:endnote w:type="continuationSeparator" w:id="0">
    <w:p w:rsidR="00F40401" w:rsidRDefault="00F4040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5798C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01" w:rsidRDefault="00F40401" w:rsidP="003D116C">
      <w:r>
        <w:separator/>
      </w:r>
    </w:p>
  </w:footnote>
  <w:footnote w:type="continuationSeparator" w:id="0">
    <w:p w:rsidR="00F40401" w:rsidRDefault="00F4040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13E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5798C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2D1E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401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523C14C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80C8-67B6-461F-B4CE-5C203705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2023-03-21T09:38:00Z</dcterms:modified>
</cp:coreProperties>
</file>