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8"/>
          <w:sz w:val="23"/>
          <w:szCs w:val="23"/>
        </w:rPr>
      </w:pPr>
      <w:r>
        <w:rPr>
          <w:rFonts w:cs="ArialMT"/>
          <w:color w:val="000008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Default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>
          <w:i/>
          <w:sz w:val="23"/>
          <w:szCs w:val="23"/>
        </w:rPr>
        <w:t xml:space="preserve">trasmissione via pec personale all’indirizzo: </w:t>
      </w:r>
      <w:r>
        <w:rPr>
          <w:rFonts w:cs="Calibri" w:cstheme="minorHAnsi"/>
          <w:sz w:val="24"/>
          <w:szCs w:val="24"/>
        </w:rPr>
        <w:t>selezionipubbliche</w:t>
      </w:r>
      <w:hyperlink r:id="rId2">
        <w:r>
          <w:rPr>
            <w:rFonts w:cs="Calibri" w:cstheme="minorHAnsi"/>
            <w:sz w:val="24"/>
            <w:szCs w:val="24"/>
          </w:rPr>
          <w:t>@pec.aslsassari.it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  <w:t>DOMANDA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</w:rPr>
      </w:pPr>
      <w:r>
        <w:rPr>
          <w:rFonts w:cs="ArialMT"/>
          <w:b/>
          <w:color w:val="000000"/>
        </w:rPr>
      </w:r>
    </w:p>
    <w:p>
      <w:pPr>
        <w:pStyle w:val="Normal"/>
        <w:spacing w:lineRule="exact" w:line="300" w:before="0" w:after="0"/>
        <w:jc w:val="both"/>
        <w:rPr>
          <w:rFonts w:cs="Calibri" w:cstheme="minorHAnsi"/>
          <w:b/>
          <w:b/>
          <w:bCs/>
          <w:smallCaps/>
        </w:rPr>
      </w:pPr>
      <w:r>
        <w:rPr>
          <w:rFonts w:cs="ArialMT"/>
          <w:b/>
          <w:color w:val="000000"/>
        </w:rPr>
        <w:t>Oggetto:</w:t>
      </w:r>
      <w:r>
        <w:rPr>
          <w:rFonts w:cs="ArialMT"/>
          <w:color w:val="000000"/>
        </w:rPr>
        <w:t xml:space="preserve"> </w:t>
      </w:r>
      <w:r>
        <w:rPr>
          <w:rFonts w:cs="Calibri" w:cstheme="minorHAnsi"/>
          <w:b/>
          <w:lang w:eastAsia="it-IT"/>
        </w:rPr>
        <w:t xml:space="preserve">Avviso di Mobilità esterna volontaria, per titoli ed eventuale colloquio, in ambito regionale ed interregionale </w:t>
      </w:r>
      <w:r>
        <w:rPr>
          <w:rFonts w:cs="Calibri" w:cstheme="minorHAnsi"/>
          <w:b/>
          <w:bCs/>
          <w:lang w:eastAsia="it-IT"/>
        </w:rPr>
        <w:t>all’interno della Area delle funzioni locali</w:t>
      </w:r>
      <w:r>
        <w:rPr>
          <w:rFonts w:cs="Calibri" w:cstheme="minorHAnsi"/>
          <w:b/>
          <w:lang w:eastAsia="it-IT"/>
        </w:rPr>
        <w:t>,</w:t>
      </w:r>
      <w:r>
        <w:rPr>
          <w:rFonts w:cs="Calibri" w:cstheme="minorHAnsi"/>
          <w:b/>
          <w:color w:val="000008"/>
          <w:lang w:eastAsia="it-IT"/>
        </w:rPr>
        <w:t xml:space="preserve"> così come definita all’art. 7, comma 3, del CCNQ per la definizione dei comparti e delle aree di contrattazione collettiva nazionale del 13.7.2016, finalizzata al</w:t>
      </w:r>
      <w:r>
        <w:rPr>
          <w:rFonts w:cs="Calibri" w:cstheme="minorHAnsi"/>
          <w:b/>
          <w:lang w:eastAsia="it-IT"/>
        </w:rPr>
        <w:t xml:space="preserve">l’acquisizione di </w:t>
      </w:r>
      <w:r>
        <w:rPr>
          <w:rFonts w:cs="Calibri" w:cstheme="minorHAnsi"/>
          <w:b/>
          <w:color w:val="000008"/>
          <w:lang w:eastAsia="it-IT"/>
        </w:rPr>
        <w:t xml:space="preserve">n. 4 Dirigenti Amministrativi, inquadrati a tempo pieno ed indeterminato all’interno della Area delle funzioni locali. </w:t>
      </w:r>
    </w:p>
    <w:p>
      <w:pPr>
        <w:pStyle w:val="Normal"/>
        <w:spacing w:lineRule="exact" w:line="300" w:before="0" w:after="0"/>
        <w:jc w:val="both"/>
        <w:rPr>
          <w:rFonts w:ascii="Calibri" w:hAnsi="Calibri"/>
          <w:b/>
          <w:b/>
          <w:bCs/>
          <w:smallCaps/>
        </w:rPr>
      </w:pPr>
      <w:r>
        <w:rPr>
          <w:b/>
          <w:bCs/>
          <w:smallCaps/>
        </w:rPr>
      </w:r>
    </w:p>
    <w:p>
      <w:pPr>
        <w:pStyle w:val="Normal"/>
        <w:spacing w:lineRule="exact" w:line="300" w:before="0" w:after="0"/>
        <w:jc w:val="both"/>
        <w:rPr>
          <w:rFonts w:ascii="Calibri" w:hAnsi="Calibri" w:cs="ArialMT"/>
          <w:b/>
          <w:b/>
          <w:bCs/>
          <w:lang w:eastAsia="it-IT"/>
        </w:rPr>
      </w:pPr>
      <w:r>
        <w:rPr>
          <w:rFonts w:cs="ArialMT"/>
          <w:b/>
          <w:bCs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lang w:eastAsia="it-IT"/>
        </w:rPr>
      </w:pPr>
      <w:r>
        <w:rPr>
          <w:rFonts w:cs="ArialMT"/>
          <w:lang w:eastAsia="it-IT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_l_ sottoscritt_ _____________________, nat_ il____/____/___ a________________________, residente in Via/P.zza___________________________, n°____, Città____________________, tel./cell.____________________, </w:t>
      </w:r>
      <w:r>
        <w:rPr>
          <w:iCs/>
          <w:sz w:val="22"/>
          <w:szCs w:val="22"/>
        </w:rPr>
        <w:t xml:space="preserve">PEC personale </w:t>
      </w:r>
      <w:r>
        <w:rPr>
          <w:sz w:val="22"/>
          <w:szCs w:val="22"/>
        </w:rPr>
        <w:t xml:space="preserve">____________________________________, e-mail:_________________________ e domiciliato per la procedura in oggetto 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</w:rPr>
      </w:pPr>
      <w:r>
        <w:rPr>
          <w:rFonts w:cs="ArialMT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</w:rPr>
      </w:pPr>
      <w:r>
        <w:rPr>
          <w:rFonts w:cs="ArialMT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cs="ArialMT"/>
          <w:b/>
          <w:color w:val="000000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Calibri" w:hAnsi="Calibri" w:cs="ArialMT"/>
          <w:color w:val="000000"/>
        </w:rPr>
      </w:pPr>
      <w:r>
        <w:rPr>
          <w:rFonts w:cs="ArialMT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Calibri"/>
          <w:color w:val="000000"/>
        </w:rPr>
        <w:t>Di essere ammess__ a partecipare all’Avviso di Mobilità, per soli titoli ed eventuale</w:t>
      </w:r>
      <w:r>
        <w:rPr>
          <w:rFonts w:cs="ArialMT"/>
          <w:color w:val="000009"/>
        </w:rPr>
        <w:t xml:space="preserve"> colloquio, a carattere regionale ed interregionale, per la copertura </w:t>
      </w:r>
      <w:r>
        <w:rPr>
          <w:rFonts w:eastAsia="Calibri" w:cs="ArialMT"/>
          <w:color w:val="000009"/>
        </w:rPr>
        <w:t>dei suddetti posti</w:t>
      </w:r>
      <w:r>
        <w:rPr>
          <w:rFonts w:cs="ArialMT"/>
          <w:color w:val="000000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</w:rPr>
      </w:pPr>
      <w:r>
        <w:rPr>
          <w:rFonts w:cs="ArialMT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ArialMT"/>
          <w:color w:val="000009"/>
        </w:rPr>
        <w:t>A tal fine, ai sensi degli articoli 46 e 47 del D.P.R. n.445 del 24/12/2000 e consapevole delle conseguenze derivanti da dichiarazioni mendaci ai sensi dell’art. 76 del citato D.P.R.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9"/>
        </w:rPr>
      </w:pPr>
      <w:r>
        <w:rPr>
          <w:rFonts w:cs="ArialMT"/>
          <w:color w:val="000009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>
      <w:pPr>
        <w:pStyle w:val="Default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Default"/>
        <w:spacing w:before="0" w:after="12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(barrare e compilare le caselle interessate)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>di essere dipendente a tempo indeterminato presso la seguente Pubblica Amministrazione (indicare nome completo) ___________________________________________con sede in ____________________________ Via/Piazza________________________________, nel profilo di Dirigente amministrativo inquadrato all’interno della Area delle funzioni locali, così come definita all’art. 7, comma 3, del CCNQ per la definizione dei comparti e delle aree di contrattazione collettiva nazionale del 13.7.2016</w:t>
      </w:r>
      <w:r>
        <w:rPr>
          <w:bCs/>
          <w:sz w:val="22"/>
          <w:szCs w:val="22"/>
        </w:rPr>
        <w:t>;</w:t>
      </w:r>
    </w:p>
    <w:p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essere stato assunto a tempo indeterminato in data _____________, ed inquadrato nel profilo in oggetto della procedura di mobilità  in data ___________________; </w:t>
      </w:r>
    </w:p>
    <w:p>
      <w:pPr>
        <w:pStyle w:val="ListParagraph"/>
        <w:suppressAutoHyphens w:val="false"/>
        <w:spacing w:lineRule="auto" w:line="240" w:before="0" w:after="0"/>
        <w:ind w:left="0" w:hanging="0"/>
        <w:contextualSpacing/>
        <w:jc w:val="both"/>
        <w:rPr>
          <w:rFonts w:cs="Calibri" w:cstheme="minorHAnsi"/>
        </w:rPr>
      </w:pPr>
      <w:r>
        <w:rPr>
          <w:rFonts w:cs="Arial"/>
          <w:bCs/>
        </w:rPr>
        <w:t xml:space="preserve">□ </w:t>
      </w:r>
      <w:r>
        <w:rPr>
          <w:rFonts w:cs="Calibri" w:cstheme="minorHAnsi"/>
          <w:bCs/>
        </w:rPr>
        <w:t xml:space="preserve">di essere in possesso </w:t>
      </w:r>
      <w:r>
        <w:rPr>
          <w:rFonts w:cs="Calibri" w:cstheme="minorHAnsi"/>
        </w:rPr>
        <w:t>della comprovata esperienza</w:t>
      </w:r>
      <w:r>
        <w:rPr>
          <w:rFonts w:eastAsia="SimSun" w:cs="Calibri" w:cstheme="minorHAnsi"/>
          <w:color w:val="000008"/>
          <w:lang w:eastAsia="it-IT"/>
        </w:rPr>
        <w:t xml:space="preserve"> nel profilo oggetto della selezione, di  almeno due anni </w:t>
      </w:r>
      <w:r>
        <w:rPr>
          <w:rFonts w:eastAsia="SimSun" w:cs="Calibri" w:cstheme="minorHAnsi"/>
          <w:lang w:eastAsia="it-IT"/>
        </w:rPr>
        <w:t>negli ultimi otto</w:t>
      </w:r>
      <w:r>
        <w:rPr>
          <w:rFonts w:eastAsia="SimSun" w:cs="Calibri" w:cstheme="minorHAnsi"/>
          <w:color w:val="000008"/>
          <w:lang w:eastAsia="it-IT"/>
        </w:rPr>
        <w:t>, in almeno uno d</w:t>
      </w:r>
      <w:r>
        <w:rPr>
          <w:rFonts w:eastAsia="SimSun" w:cs="Calibri" w:cstheme="minorHAnsi"/>
          <w:lang w:eastAsia="it-IT"/>
        </w:rPr>
        <w:t>egli specifici settori indicati al punto 1) dell’Avviso di Mobilità indicando lo specifico settore ___________________________</w:t>
      </w:r>
      <w:r>
        <w:rPr>
          <w:rFonts w:cs="Calibri" w:cstheme="minorHAnsi"/>
        </w:rPr>
        <w:t>;</w:t>
      </w:r>
      <w:bookmarkStart w:id="0" w:name="_GoBack"/>
      <w:bookmarkEnd w:id="0"/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prestare Servizio presso: (indicare tipologia della struttura, denominazione e struttura di appartenenza)______________________________________________;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essere in possesso della piena idoneità fisica all’impiego;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non aver riportato condanne penali per delitti di qualunque natura e di non essere a conoscenza di essere sottoposto a procedimenti penali;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>di avere i seguenti procedimenti disciplinari in corso o già conclusi presso pubbliche amministrazioni (specificare):_______________________________________________________________________________________________________________________________________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di usufruire/non usufruire dei benefici previsti dalla L. 104/92, dal D. Lgs n. 151-01, L. n° 53/2000 ed aspettative a vario titolo;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di autorizzare il trattamento dei dati personali, ai sensi e per gli effetti di cui al D.Lgs. n°196/03 – Reg. Europeo 679/2016 – D.Lgs 101/2018;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>di accettare incondizionatamente le norme previste dal bando di mobilità;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Allegati alla domanda (barrare):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Copia (fronte e retro) di un valido documento di identità;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Curriculum formativo professionale, datato e firmato reso sotto forma di dichiarazione sostitutiva di cui al D.P.R. n. 445/2000;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Dichiarazione sostitutiva di certificazione di cui all’art. 46 del D.P.R. n° 445/2000, relativa ai titoli ritenuti utili agli effetti della valutazione;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altro __________________________________________________________________;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Elenco, datato e firmato, dei titoli e dei documenti presentati.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</w:rPr>
      </w:pPr>
      <w:r>
        <w:rPr>
          <w:rFonts w:cs="ArialMT"/>
          <w:color w:val="000009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</w:rPr>
      </w:pPr>
      <w:r>
        <w:rPr>
          <w:rFonts w:cs="ArialMT"/>
          <w:color w:val="000009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ArialMT"/>
          <w:color w:val="000009"/>
        </w:rPr>
        <w:t>Data ______________ Firma __________________________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57d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7623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5f1f8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LibreOffice/7.1.5.2$Windows_X86_64 LibreOffice_project/85f04e9f809797b8199d13c421bd8a2b025d52b5</Application>
  <AppVersion>15.0000</AppVersion>
  <Pages>2</Pages>
  <Words>602</Words>
  <Characters>4452</Characters>
  <CharactersWithSpaces>5049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2022-04-05T11:11:00Z</dcterms:created>
  <dc:creator>Vittoria Pinna</dc:creator>
  <dc:description/>
  <dc:language>it-IT</dc:language>
  <cp:lastModifiedBy/>
  <dcterms:modified xsi:type="dcterms:W3CDTF">2022-06-16T16:41:41Z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