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color w:val="auto"/>
          <w:sz w:val="22"/>
          <w:szCs w:val="22"/>
        </w:rPr>
        <w:t>Allegato b) Avviso Pubblico (fac-simile Relazione accompagnamento curriculum)</w:t>
      </w:r>
    </w:p>
    <w:p>
      <w:pPr>
        <w:pStyle w:val="Normal"/>
        <w:spacing w:lineRule="auto" w:line="235" w:before="189" w:after="0"/>
        <w:ind w:left="213" w:right="232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35" w:before="189" w:after="0"/>
        <w:ind w:left="213" w:right="232" w:hanging="0"/>
        <w:jc w:val="both"/>
        <w:rPr>
          <w:b/>
          <w:b/>
        </w:rPr>
      </w:pPr>
      <w:r>
        <w:rPr>
          <w:b/>
        </w:rPr>
        <w:t>AVVISO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PROCEDURA</w:t>
      </w:r>
      <w:r>
        <w:rPr>
          <w:b/>
          <w:spacing w:val="1"/>
        </w:rPr>
        <w:t xml:space="preserve"> </w:t>
      </w:r>
      <w:r>
        <w:rPr>
          <w:b/>
        </w:rPr>
        <w:t>SELETTIVA</w:t>
      </w:r>
      <w:r>
        <w:rPr>
          <w:b/>
          <w:spacing w:val="1"/>
        </w:rPr>
        <w:t xml:space="preserve"> </w:t>
      </w:r>
      <w:r>
        <w:rPr>
          <w:b/>
        </w:rPr>
        <w:t>PUBBLICA</w:t>
      </w:r>
      <w:r>
        <w:rPr>
          <w:b/>
          <w:spacing w:val="1"/>
        </w:rPr>
        <w:t xml:space="preserve"> </w:t>
      </w:r>
      <w:r>
        <w:rPr>
          <w:b/>
        </w:rPr>
        <w:t>FINALIZZATA</w:t>
      </w:r>
      <w:r>
        <w:rPr>
          <w:b/>
          <w:spacing w:val="1"/>
        </w:rPr>
        <w:t xml:space="preserve"> </w:t>
      </w:r>
      <w:r>
        <w:rPr>
          <w:b/>
        </w:rPr>
        <w:t>ALL’ACQUISIZIONE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52"/>
        </w:rPr>
        <w:t xml:space="preserve"> </w:t>
      </w:r>
      <w:r>
        <w:rPr>
          <w:b/>
        </w:rPr>
        <w:t>MANIFESTAZIONI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INTERESSE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NOMINA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PRESIDENTE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DUE</w:t>
      </w:r>
      <w:r>
        <w:rPr>
          <w:b/>
          <w:spacing w:val="1"/>
        </w:rPr>
        <w:t xml:space="preserve"> </w:t>
      </w:r>
      <w:r>
        <w:rPr>
          <w:b/>
        </w:rPr>
        <w:t>COMPONENTI</w:t>
      </w:r>
      <w:r>
        <w:rPr>
          <w:b/>
          <w:spacing w:val="1"/>
        </w:rPr>
        <w:t xml:space="preserve"> </w:t>
      </w:r>
      <w:r>
        <w:rPr>
          <w:b/>
        </w:rPr>
        <w:t>DELL’ORGANISMO</w:t>
      </w:r>
      <w:r>
        <w:rPr>
          <w:b/>
          <w:spacing w:val="1"/>
        </w:rPr>
        <w:t xml:space="preserve"> </w:t>
      </w:r>
      <w:r>
        <w:rPr>
          <w:b/>
        </w:rPr>
        <w:t>INDIPENDENTE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VALUTAZIONE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-52"/>
        </w:rPr>
        <w:t xml:space="preserve"> </w:t>
      </w:r>
      <w:r>
        <w:rPr>
          <w:b/>
        </w:rPr>
        <w:t>PERFORMANCE</w:t>
      </w:r>
      <w:r>
        <w:rPr>
          <w:b/>
          <w:spacing w:val="-2"/>
        </w:rPr>
        <w:t xml:space="preserve"> </w:t>
      </w:r>
      <w:r>
        <w:rPr>
          <w:b/>
        </w:rPr>
        <w:t>IN FORMA</w:t>
      </w:r>
      <w:r>
        <w:rPr>
          <w:b/>
          <w:spacing w:val="-1"/>
        </w:rPr>
        <w:t xml:space="preserve"> </w:t>
      </w:r>
      <w:r>
        <w:rPr>
          <w:b/>
        </w:rPr>
        <w:t>COLLEGIALE</w:t>
      </w:r>
    </w:p>
    <w:p>
      <w:pPr>
        <w:pStyle w:val="Corpodeltesto"/>
        <w:spacing w:before="4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249" w:leader="none"/>
        </w:tabs>
        <w:spacing w:lineRule="auto" w:line="266" w:before="1" w:after="0"/>
        <w:ind w:left="1866" w:right="1835" w:firstLine="771"/>
        <w:rPr>
          <w:b/>
          <w:b/>
          <w:i/>
          <w:i/>
          <w:sz w:val="23"/>
        </w:rPr>
      </w:pPr>
      <w:r>
        <w:rPr>
          <w:b/>
        </w:rPr>
        <w:t xml:space="preserve">Relazione di accompagnamento al </w:t>
      </w:r>
      <w:r>
        <w:rPr>
          <w:b/>
          <w:i/>
          <w:sz w:val="23"/>
        </w:rPr>
        <w:t>curriculum vitae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 xml:space="preserve">del/della  </w:t>
      </w:r>
      <w:r>
        <w:rPr>
          <w:b/>
          <w:i/>
          <w:spacing w:val="6"/>
          <w:sz w:val="23"/>
        </w:rPr>
        <w:t xml:space="preserve"> </w:t>
      </w:r>
      <w:r>
        <w:rPr>
          <w:b/>
          <w:i/>
          <w:sz w:val="23"/>
        </w:rPr>
        <w:t>dr./dr.ssa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w w:val="96"/>
          <w:sz w:val="23"/>
          <w:u w:val="single"/>
        </w:rPr>
        <w:t xml:space="preserve"> </w:t>
      </w:r>
      <w:r>
        <w:rPr>
          <w:b/>
          <w:i/>
          <w:sz w:val="23"/>
          <w:u w:val="single"/>
        </w:rPr>
        <w:tab/>
      </w:r>
    </w:p>
    <w:p>
      <w:pPr>
        <w:pStyle w:val="Corpodeltesto"/>
        <w:spacing w:before="3" w:after="0"/>
        <w:rPr>
          <w:b/>
          <w:b/>
          <w:i/>
          <w:i/>
          <w:sz w:val="13"/>
        </w:rPr>
      </w:pPr>
      <w:r>
        <w:rPr>
          <w:b/>
          <w:i/>
          <w:sz w:val="13"/>
        </w:rPr>
      </w:r>
    </w:p>
    <w:p>
      <w:pPr>
        <w:pStyle w:val="Corpodeltesto"/>
        <w:spacing w:lineRule="exact" w:line="251" w:before="85" w:after="0"/>
        <w:ind w:left="213" w:hanging="0"/>
        <w:jc w:val="both"/>
        <w:rPr>
          <w:b/>
          <w:b/>
          <w:w w:val="87"/>
        </w:rPr>
      </w:pPr>
      <w:r>
        <w:rPr>
          <w:b/>
          <w:w w:val="95"/>
        </w:rPr>
        <w:t>contenente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l’esperienza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maturata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presso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Pubbliche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Amministrazioni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o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aziende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private,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negli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ambiti</w:t>
      </w:r>
      <w:r>
        <w:rPr>
          <w:b/>
          <w:spacing w:val="4"/>
          <w:w w:val="95"/>
        </w:rPr>
        <w:t xml:space="preserve"> </w:t>
      </w:r>
      <w:r>
        <w:rPr>
          <w:b/>
          <w:w w:val="95"/>
        </w:rPr>
        <w:t>individuati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dal D.M.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6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agosto</w:t>
      </w:r>
      <w:r>
        <w:rPr>
          <w:b/>
          <w:spacing w:val="-3"/>
          <w:w w:val="95"/>
        </w:rPr>
        <w:t xml:space="preserve"> </w:t>
      </w:r>
      <w:r>
        <w:rPr>
          <w:b/>
          <w:w w:val="95"/>
        </w:rPr>
        <w:t>2020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(</w:t>
      </w:r>
      <w:r>
        <w:rPr>
          <w:b/>
          <w:w w:val="95"/>
          <w:u w:val="single"/>
        </w:rPr>
        <w:t>misurazione</w:t>
      </w:r>
      <w:r>
        <w:rPr>
          <w:b/>
          <w:spacing w:val="-3"/>
          <w:w w:val="95"/>
          <w:u w:val="single"/>
        </w:rPr>
        <w:t xml:space="preserve"> </w:t>
      </w:r>
      <w:r>
        <w:rPr>
          <w:b/>
          <w:w w:val="95"/>
          <w:u w:val="single"/>
        </w:rPr>
        <w:t>e</w:t>
      </w:r>
      <w:r>
        <w:rPr>
          <w:b/>
          <w:spacing w:val="-4"/>
          <w:w w:val="95"/>
          <w:u w:val="single"/>
        </w:rPr>
        <w:t xml:space="preserve"> </w:t>
      </w:r>
      <w:r>
        <w:rPr>
          <w:b/>
          <w:w w:val="95"/>
          <w:u w:val="single"/>
        </w:rPr>
        <w:t>valutazione</w:t>
      </w:r>
      <w:r>
        <w:rPr>
          <w:b/>
          <w:spacing w:val="-3"/>
          <w:w w:val="95"/>
          <w:u w:val="single"/>
        </w:rPr>
        <w:t xml:space="preserve"> </w:t>
      </w:r>
      <w:r>
        <w:rPr>
          <w:b/>
          <w:w w:val="95"/>
          <w:u w:val="single"/>
        </w:rPr>
        <w:t>della</w:t>
      </w:r>
      <w:r>
        <w:rPr>
          <w:b/>
          <w:spacing w:val="-3"/>
          <w:w w:val="95"/>
          <w:u w:val="single"/>
        </w:rPr>
        <w:t xml:space="preserve"> </w:t>
      </w:r>
      <w:r>
        <w:rPr>
          <w:b/>
          <w:i/>
          <w:w w:val="95"/>
          <w:u w:val="single"/>
        </w:rPr>
        <w:t>performance</w:t>
      </w:r>
      <w:r>
        <w:rPr>
          <w:b/>
          <w:i/>
          <w:spacing w:val="-2"/>
          <w:w w:val="95"/>
          <w:u w:val="single"/>
        </w:rPr>
        <w:t xml:space="preserve"> </w:t>
      </w:r>
      <w:r>
        <w:rPr>
          <w:b/>
          <w:w w:val="95"/>
          <w:u w:val="single"/>
        </w:rPr>
        <w:t>organizzativa</w:t>
      </w:r>
      <w:r>
        <w:rPr>
          <w:b/>
          <w:spacing w:val="-3"/>
          <w:w w:val="95"/>
          <w:u w:val="single"/>
        </w:rPr>
        <w:t xml:space="preserve"> </w:t>
      </w:r>
      <w:r>
        <w:rPr>
          <w:b/>
          <w:w w:val="95"/>
          <w:u w:val="single"/>
        </w:rPr>
        <w:t>e</w:t>
      </w:r>
      <w:r>
        <w:rPr>
          <w:b/>
          <w:spacing w:val="-4"/>
          <w:w w:val="95"/>
          <w:u w:val="single"/>
        </w:rPr>
        <w:t xml:space="preserve"> </w:t>
      </w:r>
      <w:r>
        <w:rPr>
          <w:b/>
          <w:w w:val="95"/>
          <w:u w:val="single"/>
        </w:rPr>
        <w:t>individuale,</w:t>
      </w:r>
      <w:r>
        <w:rPr>
          <w:b/>
          <w:spacing w:val="-3"/>
          <w:w w:val="95"/>
          <w:u w:val="single"/>
        </w:rPr>
        <w:t xml:space="preserve"> </w:t>
      </w:r>
      <w:r>
        <w:rPr>
          <w:b/>
          <w:w w:val="95"/>
          <w:u w:val="single"/>
        </w:rPr>
        <w:t>nella</w:t>
      </w:r>
      <w:r>
        <w:rPr>
          <w:b/>
          <w:spacing w:val="-4"/>
          <w:w w:val="95"/>
          <w:u w:val="single"/>
        </w:rPr>
        <w:t xml:space="preserve"> </w:t>
      </w:r>
      <w:r>
        <w:rPr>
          <w:b/>
          <w:w w:val="95"/>
          <w:u w:val="single"/>
        </w:rPr>
        <w:t>pianificazione,</w:t>
      </w:r>
      <w:r>
        <w:rPr>
          <w:b/>
          <w:spacing w:val="-49"/>
          <w:w w:val="95"/>
        </w:rPr>
        <w:t xml:space="preserve"> </w:t>
      </w:r>
      <w:r>
        <w:rPr>
          <w:b/>
          <w:w w:val="95"/>
          <w:u w:val="single"/>
        </w:rPr>
        <w:t xml:space="preserve">nel controllo di gestione, nella programmazione finanziaria e di bilancio e nel </w:t>
      </w:r>
      <w:r>
        <w:rPr>
          <w:b/>
          <w:i/>
          <w:w w:val="95"/>
          <w:u w:val="single"/>
        </w:rPr>
        <w:t>risk-management</w:t>
      </w:r>
      <w:r>
        <w:rPr>
          <w:b/>
          <w:i/>
          <w:w w:val="95"/>
        </w:rPr>
        <w:t xml:space="preserve">) </w:t>
      </w:r>
      <w:r>
        <w:rPr>
          <w:b/>
          <w:w w:val="95"/>
        </w:rPr>
        <w:t>ed eventuali</w:t>
      </w:r>
      <w:r>
        <w:rPr>
          <w:b/>
          <w:spacing w:val="1"/>
          <w:w w:val="95"/>
        </w:rPr>
        <w:t xml:space="preserve"> </w:t>
      </w:r>
      <w:r>
        <w:rPr>
          <w:b/>
          <w:w w:val="94"/>
        </w:rPr>
        <w:t>in</w:t>
      </w:r>
      <w:r>
        <w:rPr>
          <w:b/>
          <w:spacing w:val="-1"/>
          <w:w w:val="94"/>
        </w:rPr>
        <w:t>c</w:t>
      </w:r>
      <w:r>
        <w:rPr>
          <w:b/>
          <w:spacing w:val="-1"/>
          <w:w w:val="91"/>
        </w:rPr>
        <w:t>a</w:t>
      </w:r>
      <w:r>
        <w:rPr>
          <w:b/>
        </w:rPr>
        <w:t>r</w:t>
      </w:r>
      <w:r>
        <w:rPr>
          <w:b/>
          <w:w w:val="89"/>
        </w:rPr>
        <w:t>i</w:t>
      </w:r>
      <w:r>
        <w:rPr>
          <w:b/>
          <w:spacing w:val="-2"/>
          <w:w w:val="89"/>
        </w:rPr>
        <w:t>c</w:t>
      </w:r>
      <w:r>
        <w:rPr>
          <w:b/>
          <w:spacing w:val="-1"/>
          <w:w w:val="95"/>
        </w:rPr>
        <w:t>h</w:t>
      </w:r>
      <w:r>
        <w:rPr>
          <w:b/>
          <w:w w:val="95"/>
        </w:rPr>
        <w:t>i</w:t>
      </w:r>
      <w:r>
        <w:rPr>
          <w:b/>
        </w:rPr>
        <w:t xml:space="preserve"> </w:t>
      </w:r>
      <w:r>
        <w:rPr>
          <w:b/>
          <w:w w:val="94"/>
        </w:rPr>
        <w:t>svolti</w:t>
      </w:r>
      <w:r>
        <w:rPr>
          <w:b/>
          <w:spacing w:val="-3"/>
        </w:rPr>
        <w:t xml:space="preserve"> </w:t>
      </w:r>
      <w:r>
        <w:rPr>
          <w:b/>
          <w:spacing w:val="-1"/>
          <w:w w:val="101"/>
        </w:rPr>
        <w:t>p</w:t>
      </w:r>
      <w:r>
        <w:rPr>
          <w:b/>
          <w:w w:val="101"/>
        </w:rPr>
        <w:t>r</w:t>
      </w:r>
      <w:r>
        <w:rPr>
          <w:b/>
          <w:spacing w:val="-4"/>
          <w:w w:val="94"/>
        </w:rPr>
        <w:t>e</w:t>
      </w:r>
      <w:r>
        <w:rPr>
          <w:b/>
          <w:w w:val="94"/>
        </w:rPr>
        <w:t>ss</w:t>
      </w:r>
      <w:r>
        <w:rPr>
          <w:b/>
          <w:w w:val="102"/>
        </w:rPr>
        <w:t>o</w:t>
      </w:r>
      <w:r>
        <w:rPr>
          <w:b/>
          <w:spacing w:val="-3"/>
        </w:rPr>
        <w:t xml:space="preserve"> </w:t>
      </w:r>
      <w:r>
        <w:rPr>
          <w:b/>
          <w:spacing w:val="-1"/>
          <w:w w:val="107"/>
        </w:rPr>
        <w:t>O</w:t>
      </w:r>
      <w:r>
        <w:rPr>
          <w:b/>
          <w:spacing w:val="1"/>
          <w:w w:val="107"/>
        </w:rPr>
        <w:t>I</w:t>
      </w:r>
      <w:r>
        <w:rPr>
          <w:b/>
          <w:spacing w:val="-1"/>
          <w:w w:val="94"/>
        </w:rPr>
        <w:t>V</w:t>
      </w:r>
      <w:r>
        <w:rPr>
          <w:b/>
          <w:spacing w:val="-3"/>
          <w:w w:val="180"/>
        </w:rPr>
        <w:t>/</w:t>
      </w:r>
      <w:r>
        <w:rPr>
          <w:b/>
          <w:w w:val="107"/>
        </w:rPr>
        <w:t>N</w:t>
      </w:r>
      <w:r>
        <w:rPr>
          <w:b/>
          <w:spacing w:val="3"/>
          <w:w w:val="107"/>
        </w:rPr>
        <w:t>I</w:t>
      </w:r>
      <w:r>
        <w:rPr>
          <w:b/>
          <w:spacing w:val="-1"/>
          <w:w w:val="94"/>
        </w:rPr>
        <w:t>V</w:t>
      </w:r>
      <w:r>
        <w:rPr>
          <w:b/>
          <w:w w:val="87"/>
        </w:rPr>
        <w:t>.</w:t>
      </w:r>
    </w:p>
    <w:p>
      <w:pPr>
        <w:pStyle w:val="Corpodeltesto"/>
        <w:spacing w:lineRule="exact" w:line="251" w:before="85" w:after="0"/>
        <w:ind w:left="213" w:hanging="0"/>
        <w:jc w:val="both"/>
        <w:rPr>
          <w:w w:val="87"/>
        </w:rPr>
      </w:pPr>
      <w:r>
        <w:rPr>
          <w:w w:val="87"/>
        </w:rPr>
      </w:r>
    </w:p>
    <w:p>
      <w:pPr>
        <w:pStyle w:val="Corpodeltesto"/>
        <w:numPr>
          <w:ilvl w:val="0"/>
          <w:numId w:val="1"/>
        </w:numPr>
        <w:spacing w:lineRule="exact" w:line="251" w:before="85" w:after="0"/>
        <w:jc w:val="both"/>
        <w:rPr>
          <w:w w:val="87"/>
        </w:rPr>
      </w:pPr>
      <w:r>
        <w:rPr>
          <w:w w:val="95"/>
          <w:sz w:val="24"/>
          <w:szCs w:val="24"/>
        </w:rPr>
        <w:t>AREA DELLA CONOSCENZA</w:t>
      </w:r>
      <w:r>
        <w:rPr>
          <w:w w:val="95"/>
        </w:rPr>
        <w:t xml:space="preserve"> - possesso del diploma di laurea (vecchio ordinamento) o laurea specialistica o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laurea magistrale. È valutabile il possesso di titoli </w:t>
      </w:r>
      <w:r>
        <w:rPr/>
        <w:t>riconosciuti equivalenti rilasciati in altri Paesi dell'Unione</w:t>
      </w:r>
      <w:r>
        <w:rPr>
          <w:spacing w:val="1"/>
        </w:rPr>
        <w:t xml:space="preserve"> </w:t>
      </w:r>
      <w:r>
        <w:rPr>
          <w:w w:val="95"/>
        </w:rPr>
        <w:t>Europea.</w:t>
      </w:r>
      <w:r>
        <w:rPr>
          <w:spacing w:val="5"/>
          <w:w w:val="95"/>
        </w:rPr>
        <w:t xml:space="preserve"> </w:t>
      </w:r>
      <w:r>
        <w:rPr>
          <w:w w:val="95"/>
        </w:rPr>
        <w:t>Dovranno</w:t>
      </w:r>
      <w:r>
        <w:rPr>
          <w:spacing w:val="5"/>
          <w:w w:val="95"/>
        </w:rPr>
        <w:t xml:space="preserve"> </w:t>
      </w:r>
      <w:r>
        <w:rPr>
          <w:w w:val="95"/>
        </w:rPr>
        <w:t>essere</w:t>
      </w:r>
      <w:r>
        <w:rPr>
          <w:spacing w:val="4"/>
          <w:w w:val="95"/>
        </w:rPr>
        <w:t xml:space="preserve"> </w:t>
      </w:r>
      <w:r>
        <w:rPr>
          <w:w w:val="95"/>
        </w:rPr>
        <w:t>indicati</w:t>
      </w:r>
      <w:r>
        <w:rPr>
          <w:spacing w:val="6"/>
          <w:w w:val="95"/>
        </w:rPr>
        <w:t xml:space="preserve"> </w:t>
      </w:r>
      <w:r>
        <w:rPr>
          <w:w w:val="95"/>
        </w:rPr>
        <w:t>gli</w:t>
      </w:r>
      <w:r>
        <w:rPr>
          <w:spacing w:val="5"/>
          <w:w w:val="95"/>
        </w:rPr>
        <w:t xml:space="preserve"> </w:t>
      </w:r>
      <w:r>
        <w:rPr>
          <w:w w:val="95"/>
        </w:rPr>
        <w:t>estremi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provvedimento</w:t>
      </w:r>
      <w:r>
        <w:rPr>
          <w:spacing w:val="5"/>
          <w:w w:val="95"/>
        </w:rPr>
        <w:t xml:space="preserve"> </w:t>
      </w:r>
      <w:r>
        <w:rPr>
          <w:w w:val="95"/>
        </w:rPr>
        <w:t>con</w:t>
      </w:r>
      <w:r>
        <w:rPr>
          <w:spacing w:val="5"/>
          <w:w w:val="95"/>
        </w:rPr>
        <w:t xml:space="preserve"> </w:t>
      </w:r>
      <w:r>
        <w:rPr>
          <w:w w:val="95"/>
        </w:rPr>
        <w:t>il</w:t>
      </w:r>
      <w:r>
        <w:rPr>
          <w:spacing w:val="2"/>
          <w:w w:val="95"/>
        </w:rPr>
        <w:t xml:space="preserve"> </w:t>
      </w:r>
      <w:r>
        <w:rPr>
          <w:w w:val="95"/>
        </w:rPr>
        <w:t>quale</w:t>
      </w:r>
      <w:r>
        <w:rPr>
          <w:spacing w:val="4"/>
          <w:w w:val="95"/>
        </w:rPr>
        <w:t xml:space="preserve"> </w:t>
      </w:r>
      <w:r>
        <w:rPr>
          <w:w w:val="95"/>
        </w:rPr>
        <w:t>è</w:t>
      </w:r>
      <w:r>
        <w:rPr>
          <w:spacing w:val="4"/>
          <w:w w:val="95"/>
        </w:rPr>
        <w:t xml:space="preserve"> </w:t>
      </w:r>
      <w:r>
        <w:rPr>
          <w:w w:val="95"/>
        </w:rPr>
        <w:t>stata</w:t>
      </w:r>
      <w:r>
        <w:rPr>
          <w:spacing w:val="1"/>
          <w:w w:val="95"/>
        </w:rPr>
        <w:t xml:space="preserve"> </w:t>
      </w:r>
      <w:r>
        <w:rPr>
          <w:w w:val="95"/>
        </w:rPr>
        <w:t>dichiarata</w:t>
      </w:r>
      <w:r>
        <w:rPr>
          <w:spacing w:val="5"/>
          <w:w w:val="95"/>
        </w:rPr>
        <w:t xml:space="preserve"> </w:t>
      </w:r>
      <w:r>
        <w:rPr>
          <w:w w:val="95"/>
        </w:rPr>
        <w:t>l'equipollenza.</w:t>
      </w:r>
    </w:p>
    <w:p>
      <w:pPr>
        <w:pStyle w:val="Corpodeltesto"/>
        <w:spacing w:lineRule="auto" w:line="360" w:before="85" w:after="0"/>
        <w:ind w:left="573" w:hanging="0"/>
        <w:jc w:val="both"/>
        <w:rPr>
          <w:w w:val="95"/>
        </w:rPr>
      </w:pPr>
      <w:r>
        <w:rPr>
          <w:w w:val="9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ltesto"/>
        <w:numPr>
          <w:ilvl w:val="0"/>
          <w:numId w:val="1"/>
        </w:numPr>
        <w:spacing w:lineRule="exact" w:line="251" w:before="85" w:after="0"/>
        <w:jc w:val="both"/>
        <w:rPr>
          <w:w w:val="87"/>
        </w:rPr>
      </w:pPr>
      <w:r>
        <w:rPr>
          <w:sz w:val="24"/>
        </w:rPr>
        <w:t>AREA</w:t>
      </w:r>
      <w:r>
        <w:rPr>
          <w:spacing w:val="-12"/>
          <w:sz w:val="24"/>
        </w:rPr>
        <w:t xml:space="preserve"> </w:t>
      </w:r>
      <w:r>
        <w:rPr>
          <w:sz w:val="24"/>
        </w:rPr>
        <w:t>DELL’ESPERIENZA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/>
        <w:t>possesso</w:t>
      </w:r>
      <w:r>
        <w:rPr>
          <w:spacing w:val="-8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comprovata</w:t>
      </w:r>
      <w:r>
        <w:rPr>
          <w:spacing w:val="-8"/>
        </w:rPr>
        <w:t xml:space="preserve"> </w:t>
      </w:r>
      <w:r>
        <w:rPr/>
        <w:t>esperienza</w:t>
      </w:r>
      <w:r>
        <w:rPr>
          <w:spacing w:val="-9"/>
        </w:rPr>
        <w:t xml:space="preserve"> </w:t>
      </w:r>
      <w:r>
        <w:rPr/>
        <w:t>professionale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almeno</w:t>
      </w:r>
      <w:r>
        <w:rPr>
          <w:spacing w:val="-10"/>
        </w:rPr>
        <w:t xml:space="preserve"> </w:t>
      </w:r>
      <w:r>
        <w:rPr/>
        <w:t>5</w:t>
      </w:r>
      <w:r>
        <w:rPr>
          <w:spacing w:val="-8"/>
        </w:rPr>
        <w:t xml:space="preserve"> </w:t>
      </w:r>
      <w:r>
        <w:rPr/>
        <w:t>(cinque)</w:t>
      </w:r>
      <w:r>
        <w:rPr>
          <w:spacing w:val="-8"/>
        </w:rPr>
        <w:t xml:space="preserve"> </w:t>
      </w:r>
      <w:r>
        <w:rPr/>
        <w:t>anni,</w:t>
      </w:r>
      <w:r>
        <w:rPr>
          <w:spacing w:val="-52"/>
        </w:rPr>
        <w:t xml:space="preserve"> </w:t>
      </w:r>
      <w:r>
        <w:rPr>
          <w:w w:val="95"/>
        </w:rPr>
        <w:t>maturata presso pubbliche amministrazioni o aziende private, nella misurazione e valutazione della performance</w:t>
      </w:r>
      <w:r>
        <w:rPr>
          <w:spacing w:val="1"/>
          <w:w w:val="95"/>
        </w:rPr>
        <w:t xml:space="preserve"> </w:t>
      </w:r>
      <w:r>
        <w:rPr>
          <w:w w:val="95"/>
        </w:rPr>
        <w:t>organizzativa e individuale, nella pianificazione, nel controllo di gestione, nella programmazione finanziaria e di</w:t>
      </w:r>
      <w:r>
        <w:rPr>
          <w:spacing w:val="1"/>
          <w:w w:val="95"/>
        </w:rPr>
        <w:t xml:space="preserve"> </w:t>
      </w:r>
      <w:r>
        <w:rPr/>
        <w:t>bilancio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nel</w:t>
      </w:r>
      <w:r>
        <w:rPr>
          <w:spacing w:val="-1"/>
        </w:rPr>
        <w:t xml:space="preserve"> </w:t>
      </w:r>
      <w:r>
        <w:rPr/>
        <w:t>risk</w:t>
      </w:r>
      <w:r>
        <w:rPr>
          <w:spacing w:val="-4"/>
        </w:rPr>
        <w:t xml:space="preserve"> </w:t>
      </w:r>
      <w:r>
        <w:rPr/>
        <w:t>management</w:t>
      </w:r>
      <w:r>
        <w:rPr>
          <w:w w:val="95"/>
        </w:rPr>
        <w:t>.</w:t>
      </w:r>
    </w:p>
    <w:p>
      <w:pPr>
        <w:pStyle w:val="Corpodeltesto"/>
        <w:spacing w:lineRule="auto" w:line="360" w:before="85" w:after="0"/>
        <w:ind w:left="573" w:hanging="0"/>
        <w:jc w:val="both"/>
        <w:rPr>
          <w:w w:val="95"/>
        </w:rPr>
      </w:pPr>
      <w:r>
        <w:rPr>
          <w:w w:val="9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TableParagraph"/>
        <w:numPr>
          <w:ilvl w:val="0"/>
          <w:numId w:val="1"/>
        </w:numPr>
        <w:spacing w:lineRule="exact" w:line="258"/>
        <w:jc w:val="both"/>
        <w:rPr/>
      </w:pP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z w:val="24"/>
        </w:rPr>
        <w:t>CAPACITA’</w:t>
      </w:r>
      <w:r>
        <w:rPr>
          <w:spacing w:val="-2"/>
          <w:sz w:val="24"/>
        </w:rPr>
        <w:t xml:space="preserve"> </w:t>
      </w:r>
      <w:r>
        <w:rPr>
          <w:sz w:val="24"/>
        </w:rPr>
        <w:t>MANAGERIALI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/>
        <w:t>possesso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adeguate</w:t>
      </w:r>
      <w:r>
        <w:rPr>
          <w:spacing w:val="-2"/>
        </w:rPr>
        <w:t xml:space="preserve"> </w:t>
      </w:r>
      <w:r>
        <w:rPr/>
        <w:t>competenze</w:t>
      </w:r>
      <w:r>
        <w:rPr>
          <w:spacing w:val="-2"/>
        </w:rPr>
        <w:t xml:space="preserve"> </w:t>
      </w:r>
      <w:r>
        <w:rPr/>
        <w:t xml:space="preserve">e </w:t>
      </w:r>
      <w:r>
        <w:rPr>
          <w:spacing w:val="-1"/>
        </w:rPr>
        <w:t>capacità</w:t>
      </w:r>
      <w:r>
        <w:rPr>
          <w:spacing w:val="-9"/>
        </w:rPr>
        <w:t xml:space="preserve"> </w:t>
      </w:r>
      <w:r>
        <w:rPr>
          <w:spacing w:val="-1"/>
        </w:rPr>
        <w:t>manageriali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relazionali,</w:t>
      </w:r>
      <w:r>
        <w:rPr>
          <w:spacing w:val="-9"/>
        </w:rPr>
        <w:t xml:space="preserve"> </w:t>
      </w:r>
      <w:r>
        <w:rPr>
          <w:spacing w:val="-1"/>
        </w:rPr>
        <w:t>dovendo</w:t>
      </w:r>
      <w:r>
        <w:rPr>
          <w:spacing w:val="-10"/>
        </w:rPr>
        <w:t xml:space="preserve"> </w:t>
      </w:r>
      <w:r>
        <w:rPr>
          <w:spacing w:val="-1"/>
        </w:rPr>
        <w:t>promuovere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valori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miglioramento</w:t>
      </w:r>
      <w:r>
        <w:rPr>
          <w:spacing w:val="-8"/>
        </w:rPr>
        <w:t xml:space="preserve"> </w:t>
      </w:r>
      <w:r>
        <w:rPr>
          <w:spacing w:val="-1"/>
        </w:rPr>
        <w:t>continuo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performance</w:t>
      </w:r>
      <w:r>
        <w:rPr>
          <w:spacing w:val="-10"/>
        </w:rPr>
        <w:t xml:space="preserve"> </w:t>
      </w:r>
      <w:r>
        <w:rPr/>
        <w:t>e</w:t>
      </w:r>
      <w:r>
        <w:rPr>
          <w:spacing w:val="-53"/>
        </w:rPr>
        <w:t xml:space="preserve"> </w:t>
      </w:r>
      <w:r>
        <w:rPr>
          <w:w w:val="95"/>
        </w:rPr>
        <w:t>della qualità del servizio nonché della trasparenza e della integrità. Le predette capacità e competenze specifiche</w:t>
      </w:r>
      <w:r>
        <w:rPr>
          <w:spacing w:val="1"/>
          <w:w w:val="95"/>
        </w:rPr>
        <w:t xml:space="preserve"> </w:t>
      </w:r>
      <w:r>
        <w:rPr/>
        <w:t>saranno</w:t>
      </w:r>
      <w:r>
        <w:rPr>
          <w:spacing w:val="-3"/>
        </w:rPr>
        <w:t xml:space="preserve"> </w:t>
      </w:r>
      <w:r>
        <w:rPr/>
        <w:t>accertate</w:t>
      </w:r>
      <w:r>
        <w:rPr>
          <w:spacing w:val="-4"/>
        </w:rPr>
        <w:t xml:space="preserve"> </w:t>
      </w:r>
      <w:r>
        <w:rPr/>
        <w:t>dagli</w:t>
      </w:r>
      <w:r>
        <w:rPr>
          <w:spacing w:val="-3"/>
        </w:rPr>
        <w:t xml:space="preserve"> </w:t>
      </w:r>
      <w:r>
        <w:rPr/>
        <w:t>elementi</w:t>
      </w:r>
      <w:r>
        <w:rPr>
          <w:spacing w:val="-1"/>
        </w:rPr>
        <w:t xml:space="preserve"> </w:t>
      </w:r>
      <w:r>
        <w:rPr/>
        <w:t>desumibili</w:t>
      </w:r>
      <w:r>
        <w:rPr>
          <w:spacing w:val="-3"/>
        </w:rPr>
        <w:t xml:space="preserve"> </w:t>
      </w:r>
      <w:r>
        <w:rPr/>
        <w:t>dal</w:t>
      </w:r>
      <w:r>
        <w:rPr>
          <w:spacing w:val="-3"/>
        </w:rPr>
        <w:t xml:space="preserve"> </w:t>
      </w:r>
      <w:r>
        <w:rPr/>
        <w:t>curriculum</w:t>
      </w:r>
      <w:r>
        <w:rPr>
          <w:w w:val="95"/>
        </w:rPr>
        <w:t>.</w:t>
      </w:r>
    </w:p>
    <w:p>
      <w:pPr>
        <w:pStyle w:val="Corpodeltesto"/>
        <w:spacing w:lineRule="auto" w:line="360" w:before="85" w:after="0"/>
        <w:ind w:left="573" w:hanging="0"/>
        <w:jc w:val="both"/>
        <w:rPr>
          <w:w w:val="95"/>
        </w:rPr>
      </w:pPr>
      <w:r>
        <w:rPr>
          <w:w w:val="9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ltesto"/>
        <w:spacing w:lineRule="auto" w:line="360" w:before="85" w:after="0"/>
        <w:ind w:left="573" w:hanging="0"/>
        <w:jc w:val="both"/>
        <w:rPr>
          <w:w w:val="95"/>
        </w:rPr>
      </w:pPr>
      <w:r>
        <w:rPr>
          <w:w w:val="95"/>
        </w:rPr>
      </w:r>
    </w:p>
    <w:p>
      <w:pPr>
        <w:pStyle w:val="TableParagraph"/>
        <w:numPr>
          <w:ilvl w:val="0"/>
          <w:numId w:val="1"/>
        </w:numPr>
        <w:spacing w:lineRule="auto" w:line="230"/>
        <w:ind w:left="573" w:right="95" w:hanging="360"/>
        <w:jc w:val="both"/>
        <w:rPr>
          <w:sz w:val="24"/>
        </w:rPr>
      </w:pPr>
      <w:r>
        <w:rPr>
          <w:w w:val="95"/>
          <w:sz w:val="24"/>
          <w:szCs w:val="24"/>
        </w:rPr>
        <w:t>AREA DELL’ESPERIENZA NELLO STESSO RUOLO</w:t>
      </w:r>
      <w:r>
        <w:rPr>
          <w:w w:val="95"/>
        </w:rPr>
        <w:t xml:space="preserve"> - assume rilievo l’esperienza già maturata nella stessa</w:t>
      </w:r>
      <w:r>
        <w:rPr>
          <w:spacing w:val="1"/>
          <w:w w:val="95"/>
        </w:rPr>
        <w:t xml:space="preserve"> </w:t>
      </w:r>
      <w:r>
        <w:rPr>
          <w:w w:val="96"/>
        </w:rPr>
        <w:t>qu</w:t>
      </w:r>
      <w:r>
        <w:rPr>
          <w:spacing w:val="-2"/>
          <w:w w:val="96"/>
        </w:rPr>
        <w:t>a</w:t>
      </w:r>
      <w:r>
        <w:rPr>
          <w:w w:val="88"/>
        </w:rPr>
        <w:t>lifi</w:t>
      </w:r>
      <w:r>
        <w:rPr>
          <w:spacing w:val="-1"/>
          <w:w w:val="88"/>
        </w:rPr>
        <w:t>c</w:t>
      </w:r>
      <w:r>
        <w:rPr>
          <w:w w:val="91"/>
        </w:rPr>
        <w:t>a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w w:val="94"/>
        </w:rPr>
        <w:t>di</w:t>
      </w:r>
      <w:r>
        <w:rPr/>
        <w:t xml:space="preserve"> </w:t>
      </w:r>
      <w:r>
        <w:rPr>
          <w:spacing w:val="-19"/>
        </w:rPr>
        <w:t xml:space="preserve"> </w:t>
      </w:r>
      <w:r>
        <w:rPr>
          <w:spacing w:val="-1"/>
          <w:w w:val="94"/>
        </w:rPr>
        <w:t>c</w:t>
      </w:r>
      <w:r>
        <w:rPr>
          <w:spacing w:val="-1"/>
          <w:w w:val="101"/>
        </w:rPr>
        <w:t>omp</w:t>
      </w:r>
      <w:r>
        <w:rPr>
          <w:spacing w:val="-2"/>
          <w:w w:val="101"/>
        </w:rPr>
        <w:t>o</w:t>
      </w:r>
      <w:r>
        <w:rPr>
          <w:spacing w:val="-1"/>
          <w:w w:val="98"/>
        </w:rPr>
        <w:t>ne</w:t>
      </w:r>
      <w:r>
        <w:rPr>
          <w:spacing w:val="-1"/>
          <w:w w:val="111"/>
        </w:rPr>
        <w:t>nte/</w:t>
      </w:r>
      <w:r>
        <w:rPr>
          <w:spacing w:val="-3"/>
          <w:w w:val="111"/>
        </w:rPr>
        <w:t>p</w:t>
      </w:r>
      <w:r>
        <w:rPr>
          <w:spacing w:val="-2"/>
        </w:rPr>
        <w:t>r</w:t>
      </w:r>
      <w:r>
        <w:rPr>
          <w:spacing w:val="-1"/>
          <w:w w:val="94"/>
        </w:rPr>
        <w:t>e</w:t>
      </w:r>
      <w:r>
        <w:rPr>
          <w:w w:val="94"/>
        </w:rPr>
        <w:t>sid</w:t>
      </w:r>
      <w:r>
        <w:rPr>
          <w:spacing w:val="-2"/>
          <w:w w:val="94"/>
        </w:rPr>
        <w:t>e</w:t>
      </w:r>
      <w:r>
        <w:rPr>
          <w:spacing w:val="-1"/>
        </w:rPr>
        <w:t>nt</w:t>
      </w:r>
      <w:r>
        <w:rPr/>
        <w:t xml:space="preserve">e </w:t>
      </w:r>
      <w:r>
        <w:rPr>
          <w:spacing w:val="-20"/>
        </w:rPr>
        <w:t xml:space="preserve"> </w:t>
      </w:r>
      <w:r>
        <w:rPr>
          <w:w w:val="94"/>
        </w:rPr>
        <w:t>di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7"/>
        </w:rPr>
        <w:t>O</w:t>
      </w:r>
      <w:r>
        <w:rPr>
          <w:spacing w:val="1"/>
          <w:w w:val="107"/>
        </w:rPr>
        <w:t>I</w:t>
      </w:r>
      <w:r>
        <w:rPr>
          <w:spacing w:val="-1"/>
          <w:w w:val="94"/>
        </w:rPr>
        <w:t>V</w:t>
      </w:r>
      <w:r>
        <w:rPr>
          <w:spacing w:val="-3"/>
          <w:w w:val="180"/>
        </w:rPr>
        <w:t>/</w:t>
      </w:r>
      <w:r>
        <w:rPr>
          <w:spacing w:val="3"/>
          <w:w w:val="107"/>
        </w:rPr>
        <w:t>N</w:t>
      </w:r>
      <w:r>
        <w:rPr>
          <w:spacing w:val="1"/>
          <w:w w:val="98"/>
        </w:rPr>
        <w:t>I</w:t>
      </w:r>
      <w:r>
        <w:rPr>
          <w:spacing w:val="-1"/>
          <w:w w:val="98"/>
        </w:rPr>
        <w:t>V</w:t>
      </w:r>
      <w:r>
        <w:rPr>
          <w:w w:val="87"/>
        </w:rPr>
        <w:t>,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91"/>
        </w:rPr>
        <w:t>a</w:t>
      </w:r>
      <w:r>
        <w:rPr>
          <w:spacing w:val="-1"/>
          <w:w w:val="98"/>
        </w:rPr>
        <w:t>n</w:t>
      </w:r>
      <w:r>
        <w:rPr>
          <w:spacing w:val="-4"/>
          <w:w w:val="98"/>
        </w:rPr>
        <w:t>c</w:t>
      </w:r>
      <w:r>
        <w:rPr>
          <w:spacing w:val="-1"/>
          <w:w w:val="98"/>
        </w:rPr>
        <w:t>h</w:t>
      </w:r>
      <w:r>
        <w:rPr>
          <w:w w:val="98"/>
        </w:rPr>
        <w:t>e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1"/>
        </w:rPr>
        <w:t>p</w:t>
      </w:r>
      <w:r>
        <w:rPr>
          <w:w w:val="101"/>
        </w:rPr>
        <w:t>r</w:t>
      </w:r>
      <w:r>
        <w:rPr>
          <w:spacing w:val="-1"/>
          <w:w w:val="94"/>
        </w:rPr>
        <w:t>e</w:t>
      </w:r>
      <w:r>
        <w:rPr>
          <w:spacing w:val="-2"/>
          <w:w w:val="94"/>
        </w:rPr>
        <w:t>s</w:t>
      </w:r>
      <w:r>
        <w:rPr>
          <w:w w:val="94"/>
        </w:rPr>
        <w:t>s</w:t>
      </w:r>
      <w:r>
        <w:rPr>
          <w:w w:val="102"/>
        </w:rPr>
        <w:t>o</w:t>
      </w:r>
      <w:r>
        <w:rPr/>
        <w:t xml:space="preserve"> </w:t>
      </w:r>
      <w:r>
        <w:rPr>
          <w:spacing w:val="-19"/>
        </w:rPr>
        <w:t xml:space="preserve"> </w:t>
      </w:r>
      <w:r>
        <w:rPr>
          <w:spacing w:val="-1"/>
          <w:w w:val="91"/>
        </w:rPr>
        <w:t>a</w:t>
      </w:r>
      <w:r>
        <w:rPr>
          <w:w w:val="94"/>
        </w:rPr>
        <w:t>l</w:t>
      </w:r>
      <w:r>
        <w:rPr>
          <w:spacing w:val="-3"/>
          <w:w w:val="94"/>
        </w:rPr>
        <w:t>t</w:t>
      </w:r>
      <w:r>
        <w:rPr/>
        <w:t>r</w:t>
      </w:r>
      <w:r>
        <w:rPr>
          <w:w w:val="91"/>
        </w:rPr>
        <w:t>a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91"/>
        </w:rPr>
        <w:t>a</w:t>
      </w:r>
      <w:r>
        <w:rPr>
          <w:w w:val="96"/>
        </w:rPr>
        <w:t>mmin</w:t>
      </w:r>
      <w:r>
        <w:rPr>
          <w:spacing w:val="-3"/>
          <w:w w:val="96"/>
        </w:rPr>
        <w:t>i</w:t>
      </w:r>
      <w:r>
        <w:rPr>
          <w:w w:val="94"/>
        </w:rPr>
        <w:t>s</w:t>
      </w:r>
      <w:r>
        <w:rPr>
          <w:spacing w:val="-2"/>
          <w:w w:val="105"/>
        </w:rPr>
        <w:t>t</w:t>
      </w:r>
      <w:r>
        <w:rPr/>
        <w:t>r</w:t>
      </w:r>
      <w:r>
        <w:rPr>
          <w:spacing w:val="-1"/>
          <w:w w:val="91"/>
        </w:rPr>
        <w:t>a</w:t>
      </w:r>
      <w:r>
        <w:rPr>
          <w:spacing w:val="-1"/>
          <w:w w:val="96"/>
        </w:rPr>
        <w:t>z</w:t>
      </w:r>
      <w:r>
        <w:rPr>
          <w:w w:val="97"/>
        </w:rPr>
        <w:t>ione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w w:val="97"/>
        </w:rPr>
        <w:t>f</w:t>
      </w:r>
      <w:r>
        <w:rPr>
          <w:spacing w:val="-1"/>
          <w:w w:val="94"/>
        </w:rPr>
        <w:t>e</w:t>
      </w:r>
      <w:r>
        <w:rPr/>
        <w:t>r</w:t>
      </w:r>
      <w:r>
        <w:rPr>
          <w:spacing w:val="-3"/>
          <w:w w:val="99"/>
        </w:rPr>
        <w:t>m</w:t>
      </w:r>
      <w:r>
        <w:rPr>
          <w:w w:val="102"/>
        </w:rPr>
        <w:t>o</w:t>
      </w:r>
      <w:r>
        <w:rPr/>
        <w:t xml:space="preserve"> </w:t>
      </w:r>
      <w:r>
        <w:rPr>
          <w:spacing w:val="-19"/>
        </w:rPr>
        <w:t xml:space="preserve"> </w:t>
      </w:r>
      <w:r>
        <w:rPr/>
        <w:t>r</w:t>
      </w:r>
      <w:r>
        <w:rPr>
          <w:spacing w:val="-4"/>
          <w:w w:val="94"/>
        </w:rPr>
        <w:t>e</w:t>
      </w:r>
      <w:r>
        <w:rPr>
          <w:w w:val="94"/>
        </w:rPr>
        <w:t>s</w:t>
      </w:r>
      <w:r>
        <w:rPr>
          <w:w w:val="98"/>
        </w:rPr>
        <w:t>tante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3"/>
          <w:w w:val="98"/>
        </w:rPr>
        <w:t>q</w:t>
      </w:r>
      <w:r>
        <w:rPr>
          <w:w w:val="95"/>
        </w:rPr>
        <w:t>u</w:t>
      </w:r>
      <w:r>
        <w:rPr>
          <w:spacing w:val="-2"/>
          <w:w w:val="95"/>
        </w:rPr>
        <w:t>a</w:t>
      </w:r>
      <w:r>
        <w:rPr>
          <w:spacing w:val="-1"/>
          <w:w w:val="103"/>
        </w:rPr>
        <w:t xml:space="preserve">nto </w:t>
      </w:r>
      <w:r>
        <w:rPr/>
        <w:t>previsto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ordine</w:t>
      </w:r>
      <w:r>
        <w:rPr>
          <w:spacing w:val="-6"/>
        </w:rPr>
        <w:t xml:space="preserve"> </w:t>
      </w:r>
      <w:r>
        <w:rPr/>
        <w:t>alla</w:t>
      </w:r>
      <w:r>
        <w:rPr>
          <w:spacing w:val="-5"/>
        </w:rPr>
        <w:t xml:space="preserve"> </w:t>
      </w:r>
      <w:r>
        <w:rPr/>
        <w:t>rilevanza</w:t>
      </w:r>
      <w:r>
        <w:rPr>
          <w:spacing w:val="-7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eventuale</w:t>
      </w:r>
      <w:r>
        <w:rPr>
          <w:spacing w:val="-6"/>
        </w:rPr>
        <w:t xml:space="preserve"> </w:t>
      </w:r>
      <w:r>
        <w:rPr/>
        <w:t>rimozione</w:t>
      </w:r>
      <w:r>
        <w:rPr>
          <w:spacing w:val="-5"/>
        </w:rPr>
        <w:t xml:space="preserve"> </w:t>
      </w:r>
      <w:r>
        <w:rPr/>
        <w:t>dell’incarico</w:t>
      </w:r>
      <w:r>
        <w:rPr>
          <w:sz w:val="24"/>
        </w:rPr>
        <w:t>.</w:t>
      </w:r>
    </w:p>
    <w:p>
      <w:pPr>
        <w:pStyle w:val="TableParagraph"/>
        <w:spacing w:lineRule="exact" w:line="258"/>
        <w:ind w:left="573" w:hanging="0"/>
        <w:jc w:val="both"/>
        <w:rPr/>
      </w:pPr>
      <w:r>
        <w:rPr/>
      </w:r>
    </w:p>
    <w:p>
      <w:pPr>
        <w:pStyle w:val="Corpodeltesto"/>
        <w:spacing w:lineRule="auto" w:line="360" w:before="85" w:after="0"/>
        <w:ind w:left="573" w:hanging="0"/>
        <w:jc w:val="both"/>
        <w:rPr>
          <w:w w:val="95"/>
        </w:rPr>
      </w:pPr>
      <w:r>
        <w:rPr>
          <w:w w:val="9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ltesto"/>
        <w:numPr>
          <w:ilvl w:val="0"/>
          <w:numId w:val="1"/>
        </w:numPr>
        <w:spacing w:before="85" w:after="0"/>
        <w:jc w:val="both"/>
        <w:rPr>
          <w:w w:val="95"/>
        </w:rPr>
      </w:pPr>
      <w:r>
        <w:rPr>
          <w:w w:val="95"/>
        </w:rPr>
        <w:t>AREA DELLA  FORMAZIONE - Esperienza formativa nella promozione  dei valori  della trasparenza, dell’integrità e del miglioramento continuo nell’ambito dell’organizzazione lavorativa - discente/docente.</w:t>
      </w:r>
    </w:p>
    <w:p>
      <w:pPr>
        <w:pStyle w:val="Corpodeltesto"/>
        <w:spacing w:lineRule="auto" w:line="360" w:before="85" w:after="0"/>
        <w:ind w:left="573" w:hanging="0"/>
        <w:jc w:val="both"/>
        <w:rPr>
          <w:w w:val="95"/>
        </w:rPr>
      </w:pPr>
      <w:r>
        <w:rPr>
          <w:w w:val="95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6. </w:t>
      </w:r>
      <w:r>
        <w:rPr>
          <w:w w:val="95"/>
          <w:sz w:val="24"/>
          <w:szCs w:val="24"/>
        </w:rPr>
        <w:t>ALTRO</w:t>
      </w:r>
      <w:r>
        <w:rPr>
          <w:w w:val="95"/>
        </w:rPr>
        <w:t xml:space="preserve"> – solo se pertinente alla promozione dei valori della trasparenza, dell’integrità e del miglioramento continuo nell’ambito dell’organizzazione lavorativa</w:t>
      </w:r>
    </w:p>
    <w:p>
      <w:pPr>
        <w:pStyle w:val="Corpodeltesto"/>
        <w:spacing w:lineRule="auto" w:line="360" w:before="85" w:after="0"/>
        <w:ind w:left="573" w:hanging="0"/>
        <w:jc w:val="both"/>
        <w:rPr>
          <w:w w:val="95"/>
        </w:rPr>
      </w:pPr>
      <w:r>
        <w:rPr>
          <w:w w:val="9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ltesto"/>
        <w:spacing w:lineRule="exact" w:line="251" w:before="85" w:after="0"/>
        <w:ind w:left="573" w:hanging="0"/>
        <w:jc w:val="both"/>
        <w:rPr>
          <w:w w:val="95"/>
        </w:rPr>
      </w:pPr>
      <w:r>
        <w:rPr>
          <w:w w:val="95"/>
        </w:rPr>
        <w:t>La presente relazione viene resa in forma di autocertificazione ex artt. 46 e 47 del D.P.R. 445/00 e ss.mm.ii., consapevole delle sanzioni civile e penali per le dichiarazioni false e/o mendaci.</w:t>
      </w:r>
    </w:p>
    <w:p>
      <w:pPr>
        <w:pStyle w:val="Corpodeltesto"/>
        <w:spacing w:lineRule="exact" w:line="251" w:before="85" w:after="0"/>
        <w:ind w:left="573" w:hanging="0"/>
        <w:jc w:val="both"/>
        <w:rPr>
          <w:w w:val="95"/>
        </w:rPr>
      </w:pPr>
      <w:r>
        <w:rPr>
          <w:w w:val="95"/>
        </w:rPr>
      </w:r>
    </w:p>
    <w:p>
      <w:pPr>
        <w:pStyle w:val="Corpodeltesto"/>
        <w:spacing w:lineRule="exact" w:line="251" w:before="85" w:after="0"/>
        <w:ind w:left="573" w:hanging="0"/>
        <w:jc w:val="both"/>
        <w:rPr>
          <w:w w:val="95"/>
        </w:rPr>
      </w:pPr>
      <w:r>
        <w:rPr>
          <w:w w:val="95"/>
        </w:rPr>
        <w:t>_______________________, ____/____/______</w:t>
      </w:r>
    </w:p>
    <w:p>
      <w:pPr>
        <w:pStyle w:val="Corpodeltesto"/>
        <w:spacing w:lineRule="exact" w:line="251" w:before="85" w:after="0"/>
        <w:ind w:left="573" w:hanging="0"/>
        <w:jc w:val="both"/>
        <w:rPr>
          <w:w w:val="95"/>
        </w:rPr>
      </w:pPr>
      <w:r>
        <w:rPr>
          <w:w w:val="95"/>
        </w:rPr>
      </w:r>
    </w:p>
    <w:p>
      <w:pPr>
        <w:pStyle w:val="Corpodeltesto"/>
        <w:spacing w:lineRule="exact" w:line="251" w:before="85" w:after="0"/>
        <w:ind w:left="573" w:hanging="0"/>
        <w:jc w:val="both"/>
        <w:rPr>
          <w:w w:val="95"/>
        </w:rPr>
      </w:pPr>
      <w:r>
        <w:rPr>
          <w:w w:val="95"/>
        </w:rPr>
        <w:t>FIRMA</w:t>
      </w:r>
    </w:p>
    <w:p>
      <w:pPr>
        <w:pStyle w:val="Corpodeltesto"/>
        <w:spacing w:lineRule="exact" w:line="251" w:before="85" w:after="0"/>
        <w:ind w:left="573" w:hanging="0"/>
        <w:jc w:val="both"/>
        <w:rPr>
          <w:w w:val="95"/>
        </w:rPr>
      </w:pPr>
      <w:r>
        <w:rPr>
          <w:w w:val="95"/>
        </w:rPr>
      </w:r>
    </w:p>
    <w:p>
      <w:pPr>
        <w:pStyle w:val="Corpodeltesto"/>
        <w:spacing w:lineRule="exact" w:line="251" w:before="85" w:after="0"/>
        <w:ind w:left="573" w:hanging="0"/>
        <w:jc w:val="both"/>
        <w:rPr/>
      </w:pPr>
      <w:r>
        <w:rPr>
          <w:w w:val="95"/>
        </w:rPr>
        <w:t>______________________</w:t>
      </w:r>
    </w:p>
    <w:sectPr>
      <w:type w:val="nextPage"/>
      <w:pgSz w:w="11906" w:h="16838"/>
      <w:pgMar w:left="1134" w:right="1416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73" w:hanging="360"/>
      </w:pPr>
    </w:lvl>
    <w:lvl w:ilvl="1">
      <w:start w:val="1"/>
      <w:numFmt w:val="lowerLetter"/>
      <w:lvlText w:val="%2."/>
      <w:lvlJc w:val="left"/>
      <w:pPr>
        <w:ind w:left="1293" w:hanging="360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ee78d8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ee78d8"/>
    <w:rPr>
      <w:rFonts w:ascii="Times New Roman" w:hAnsi="Times New Roman" w:eastAsia="Times New Roman" w:cs="Times New Roman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405148"/>
    <w:rPr>
      <w:rFonts w:ascii="Times New Roman" w:hAnsi="Times New Roman" w:eastAsia="Times New Roman" w:cs="Times New Roman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405148"/>
    <w:rPr>
      <w:rFonts w:ascii="Times New Roman" w:hAnsi="Times New Roman" w:eastAsia="Times New Roman"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qFormat/>
    <w:rsid w:val="00ee78d8"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ableParagraph" w:customStyle="1">
    <w:name w:val="Table Paragraph"/>
    <w:basedOn w:val="Normal"/>
    <w:uiPriority w:val="1"/>
    <w:qFormat/>
    <w:rsid w:val="007079ab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4051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40514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9f49a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079a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LibreOffice/6.3.2.2$Windows_X86_64 LibreOffice_project/98b30e735bda24bc04ab42594c85f7fd8be07b9c</Application>
  <Pages>2</Pages>
  <Words>351</Words>
  <Characters>17981</Characters>
  <CharactersWithSpaces>18328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2022-01-17T09:38:00Z</dcterms:created>
  <dc:creator>103633</dc:creator>
  <dc:description/>
  <dc:language>it-IT</dc:language>
  <cp:lastModifiedBy>103633</cp:lastModifiedBy>
  <dcterms:modified xsi:type="dcterms:W3CDTF">2022-01-17T10:52:00Z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